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96EBA" w:rsidR="00196EBA" w:rsidP="00196EBA" w:rsidRDefault="00196EBA" w14:paraId="0B78C344" w14:textId="55DF708B">
      <w:pPr>
        <w:shd w:val="clear" w:color="auto" w:fill="FFFFFF"/>
        <w:spacing w:after="0" w:line="240" w:lineRule="auto"/>
        <w:jc w:val="center"/>
        <w:rPr>
          <w:rFonts w:ascii="Arial" w:hAnsi="Arial" w:eastAsia="Times New Roman" w:cs="Arial"/>
          <w:color w:val="272A2B"/>
          <w:kern w:val="0"/>
          <w:sz w:val="21"/>
          <w:szCs w:val="21"/>
          <w:lang w:eastAsia="nl-NL"/>
          <w14:ligatures w14:val="none"/>
        </w:rPr>
      </w:pPr>
      <w:r w:rsidRPr="00196EBA">
        <w:rPr>
          <w:rFonts w:ascii="Arial" w:hAnsi="Arial" w:eastAsia="Times New Roman" w:cs="Arial"/>
          <w:color w:val="272A2B"/>
          <w:kern w:val="0"/>
          <w:sz w:val="21"/>
          <w:szCs w:val="21"/>
          <w:lang w:eastAsia="nl-NL"/>
          <w14:ligatures w14:val="none"/>
        </w:rPr>
        <w:fldChar w:fldCharType="begin"/>
      </w:r>
      <w:r w:rsidRPr="00196EBA">
        <w:rPr>
          <w:rFonts w:ascii="Arial" w:hAnsi="Arial" w:eastAsia="Times New Roman" w:cs="Arial"/>
          <w:color w:val="272A2B"/>
          <w:kern w:val="0"/>
          <w:sz w:val="21"/>
          <w:szCs w:val="21"/>
          <w:lang w:eastAsia="nl-NL"/>
          <w14:ligatures w14:val="none"/>
        </w:rPr>
        <w:instrText xml:space="preserve"> INCLUDEPICTURE "/Users/maschajansen/Library/Group Containers/UBF8T346G9.ms/WebArchiveCopyPasteTempFiles/com.microsoft.Word/bfbaa193-158f-4616-9ea3-6b7bf45d7aa8.png" \* MERGEFORMATINET </w:instrText>
      </w:r>
      <w:r w:rsidRPr="00196EBA">
        <w:rPr>
          <w:rFonts w:ascii="Arial" w:hAnsi="Arial" w:eastAsia="Times New Roman" w:cs="Arial"/>
          <w:color w:val="272A2B"/>
          <w:kern w:val="0"/>
          <w:sz w:val="21"/>
          <w:szCs w:val="21"/>
          <w:lang w:eastAsia="nl-NL"/>
          <w14:ligatures w14:val="none"/>
        </w:rPr>
        <w:fldChar w:fldCharType="separate"/>
      </w:r>
      <w:r w:rsidRPr="00196EBA">
        <w:rPr>
          <w:rFonts w:ascii="Arial" w:hAnsi="Arial" w:eastAsia="Times New Roman" w:cs="Arial"/>
          <w:noProof/>
          <w:color w:val="272A2B"/>
          <w:kern w:val="0"/>
          <w:sz w:val="21"/>
          <w:szCs w:val="21"/>
          <w:lang w:eastAsia="nl-NL"/>
          <w14:ligatures w14:val="none"/>
        </w:rPr>
        <w:drawing>
          <wp:inline distT="0" distB="0" distL="0" distR="0" wp14:anchorId="48A20A7A" wp14:editId="0E2FE6D6">
            <wp:extent cx="2540000" cy="1998345"/>
            <wp:effectExtent l="0" t="0" r="0" b="0"/>
            <wp:docPr id="1955243565" name="Afbeelding 1" descr="Text TEHDAS in black and a big blue number two o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TEHDAS in black and a big blue number two on th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0000" cy="1998345"/>
                    </a:xfrm>
                    <a:prstGeom prst="rect">
                      <a:avLst/>
                    </a:prstGeom>
                    <a:noFill/>
                    <a:ln>
                      <a:noFill/>
                    </a:ln>
                  </pic:spPr>
                </pic:pic>
              </a:graphicData>
            </a:graphic>
          </wp:inline>
        </w:drawing>
      </w:r>
      <w:r w:rsidRPr="00196EBA">
        <w:rPr>
          <w:rFonts w:ascii="Arial" w:hAnsi="Arial" w:eastAsia="Times New Roman" w:cs="Arial"/>
          <w:color w:val="272A2B"/>
          <w:kern w:val="0"/>
          <w:sz w:val="21"/>
          <w:szCs w:val="21"/>
          <w:lang w:eastAsia="nl-NL"/>
          <w14:ligatures w14:val="none"/>
        </w:rPr>
        <w:fldChar w:fldCharType="end"/>
      </w:r>
    </w:p>
    <w:p w:rsidR="00196EBA" w:rsidP="00196EBA" w:rsidRDefault="00196EBA" w14:paraId="32E7AC1F" w14:textId="77777777">
      <w:pPr>
        <w:shd w:val="clear" w:color="auto" w:fill="FFFFFF"/>
        <w:spacing w:after="0" w:line="240" w:lineRule="auto"/>
        <w:ind w:left="225" w:right="225"/>
        <w:jc w:val="center"/>
        <w:outlineLvl w:val="0"/>
        <w:rPr>
          <w:rFonts w:ascii="Latolight" w:hAnsi="Latolight" w:eastAsia="Times New Roman" w:cs="Arial"/>
          <w:b/>
          <w:bCs/>
          <w:color w:val="000000"/>
          <w:kern w:val="36"/>
          <w:sz w:val="33"/>
          <w:szCs w:val="33"/>
          <w:lang w:eastAsia="nl-NL"/>
          <w14:ligatures w14:val="none"/>
        </w:rPr>
      </w:pPr>
      <w:r w:rsidRPr="00196EBA">
        <w:rPr>
          <w:rFonts w:ascii="Latolight" w:hAnsi="Latolight" w:eastAsia="Times New Roman" w:cs="Arial"/>
          <w:b/>
          <w:bCs/>
          <w:color w:val="000000"/>
          <w:kern w:val="36"/>
          <w:sz w:val="33"/>
          <w:szCs w:val="33"/>
          <w:lang w:eastAsia="nl-NL"/>
          <w14:ligatures w14:val="none"/>
        </w:rPr>
        <w:t xml:space="preserve">TEHDAS2 public </w:t>
      </w:r>
      <w:proofErr w:type="spellStart"/>
      <w:r w:rsidRPr="00196EBA">
        <w:rPr>
          <w:rFonts w:ascii="Latolight" w:hAnsi="Latolight" w:eastAsia="Times New Roman" w:cs="Arial"/>
          <w:b/>
          <w:bCs/>
          <w:color w:val="000000"/>
          <w:kern w:val="36"/>
          <w:sz w:val="33"/>
          <w:szCs w:val="33"/>
          <w:lang w:eastAsia="nl-NL"/>
          <w14:ligatures w14:val="none"/>
        </w:rPr>
        <w:t>consultation</w:t>
      </w:r>
      <w:proofErr w:type="spellEnd"/>
      <w:r w:rsidRPr="00196EBA">
        <w:rPr>
          <w:rFonts w:ascii="Latolight" w:hAnsi="Latolight" w:eastAsia="Times New Roman" w:cs="Arial"/>
          <w:b/>
          <w:bCs/>
          <w:color w:val="000000"/>
          <w:kern w:val="36"/>
          <w:sz w:val="33"/>
          <w:szCs w:val="33"/>
          <w:lang w:eastAsia="nl-NL"/>
          <w14:ligatures w14:val="none"/>
        </w:rPr>
        <w:t xml:space="preserve"> on Draft guideline </w:t>
      </w:r>
      <w:proofErr w:type="spellStart"/>
      <w:r w:rsidRPr="00196EBA">
        <w:rPr>
          <w:rFonts w:ascii="Latolight" w:hAnsi="Latolight" w:eastAsia="Times New Roman" w:cs="Arial"/>
          <w:b/>
          <w:bCs/>
          <w:color w:val="000000"/>
          <w:kern w:val="36"/>
          <w:sz w:val="33"/>
          <w:szCs w:val="33"/>
          <w:lang w:eastAsia="nl-NL"/>
          <w14:ligatures w14:val="none"/>
        </w:rPr>
        <w:t>for</w:t>
      </w:r>
      <w:proofErr w:type="spellEnd"/>
      <w:r w:rsidRPr="00196EBA">
        <w:rPr>
          <w:rFonts w:ascii="Latolight" w:hAnsi="Latolight" w:eastAsia="Times New Roman" w:cs="Arial"/>
          <w:b/>
          <w:bCs/>
          <w:color w:val="000000"/>
          <w:kern w:val="36"/>
          <w:sz w:val="33"/>
          <w:szCs w:val="33"/>
          <w:lang w:eastAsia="nl-NL"/>
          <w14:ligatures w14:val="none"/>
        </w:rPr>
        <w:t xml:space="preserve"> Health Data Access </w:t>
      </w:r>
      <w:proofErr w:type="spellStart"/>
      <w:r w:rsidRPr="00196EBA">
        <w:rPr>
          <w:rFonts w:ascii="Latolight" w:hAnsi="Latolight" w:eastAsia="Times New Roman" w:cs="Arial"/>
          <w:b/>
          <w:bCs/>
          <w:color w:val="000000"/>
          <w:kern w:val="36"/>
          <w:sz w:val="33"/>
          <w:szCs w:val="33"/>
          <w:lang w:eastAsia="nl-NL"/>
          <w14:ligatures w14:val="none"/>
        </w:rPr>
        <w:t>Bodies</w:t>
      </w:r>
      <w:proofErr w:type="spellEnd"/>
      <w:r w:rsidRPr="00196EBA">
        <w:rPr>
          <w:rFonts w:ascii="Latolight" w:hAnsi="Latolight" w:eastAsia="Times New Roman" w:cs="Arial"/>
          <w:b/>
          <w:bCs/>
          <w:color w:val="000000"/>
          <w:kern w:val="36"/>
          <w:sz w:val="33"/>
          <w:szCs w:val="33"/>
          <w:lang w:eastAsia="nl-NL"/>
          <w14:ligatures w14:val="none"/>
        </w:rPr>
        <w:t xml:space="preserve"> on </w:t>
      </w:r>
      <w:proofErr w:type="spellStart"/>
      <w:r w:rsidRPr="00196EBA">
        <w:rPr>
          <w:rFonts w:ascii="Latolight" w:hAnsi="Latolight" w:eastAsia="Times New Roman" w:cs="Arial"/>
          <w:b/>
          <w:bCs/>
          <w:color w:val="000000"/>
          <w:kern w:val="36"/>
          <w:sz w:val="33"/>
          <w:szCs w:val="33"/>
          <w:lang w:eastAsia="nl-NL"/>
          <w14:ligatures w14:val="none"/>
        </w:rPr>
        <w:t>international</w:t>
      </w:r>
      <w:proofErr w:type="spellEnd"/>
      <w:r w:rsidRPr="00196EBA">
        <w:rPr>
          <w:rFonts w:ascii="Latolight" w:hAnsi="Latolight" w:eastAsia="Times New Roman" w:cs="Arial"/>
          <w:b/>
          <w:bCs/>
          <w:color w:val="000000"/>
          <w:kern w:val="36"/>
          <w:sz w:val="33"/>
          <w:szCs w:val="33"/>
          <w:lang w:eastAsia="nl-NL"/>
          <w14:ligatures w14:val="none"/>
        </w:rPr>
        <w:t xml:space="preserve"> </w:t>
      </w:r>
      <w:proofErr w:type="spellStart"/>
      <w:r w:rsidRPr="00196EBA">
        <w:rPr>
          <w:rFonts w:ascii="Latolight" w:hAnsi="Latolight" w:eastAsia="Times New Roman" w:cs="Arial"/>
          <w:b/>
          <w:bCs/>
          <w:color w:val="000000"/>
          <w:kern w:val="36"/>
          <w:sz w:val="33"/>
          <w:szCs w:val="33"/>
          <w:lang w:eastAsia="nl-NL"/>
          <w14:ligatures w14:val="none"/>
        </w:rPr>
        <w:t>and</w:t>
      </w:r>
      <w:proofErr w:type="spellEnd"/>
      <w:r w:rsidRPr="00196EBA">
        <w:rPr>
          <w:rFonts w:ascii="Latolight" w:hAnsi="Latolight" w:eastAsia="Times New Roman" w:cs="Arial"/>
          <w:b/>
          <w:bCs/>
          <w:color w:val="000000"/>
          <w:kern w:val="36"/>
          <w:sz w:val="33"/>
          <w:szCs w:val="33"/>
          <w:lang w:eastAsia="nl-NL"/>
          <w14:ligatures w14:val="none"/>
        </w:rPr>
        <w:t xml:space="preserve"> </w:t>
      </w:r>
      <w:proofErr w:type="spellStart"/>
      <w:r w:rsidRPr="00196EBA">
        <w:rPr>
          <w:rFonts w:ascii="Latolight" w:hAnsi="Latolight" w:eastAsia="Times New Roman" w:cs="Arial"/>
          <w:b/>
          <w:bCs/>
          <w:color w:val="000000"/>
          <w:kern w:val="36"/>
          <w:sz w:val="33"/>
          <w:szCs w:val="33"/>
          <w:lang w:eastAsia="nl-NL"/>
          <w14:ligatures w14:val="none"/>
        </w:rPr>
        <w:t>third</w:t>
      </w:r>
      <w:proofErr w:type="spellEnd"/>
      <w:r w:rsidRPr="00196EBA">
        <w:rPr>
          <w:rFonts w:ascii="Latolight" w:hAnsi="Latolight" w:eastAsia="Times New Roman" w:cs="Arial"/>
          <w:b/>
          <w:bCs/>
          <w:color w:val="000000"/>
          <w:kern w:val="36"/>
          <w:sz w:val="33"/>
          <w:szCs w:val="33"/>
          <w:lang w:eastAsia="nl-NL"/>
          <w14:ligatures w14:val="none"/>
        </w:rPr>
        <w:t xml:space="preserve"> country access </w:t>
      </w:r>
      <w:proofErr w:type="spellStart"/>
      <w:r w:rsidRPr="00196EBA">
        <w:rPr>
          <w:rFonts w:ascii="Latolight" w:hAnsi="Latolight" w:eastAsia="Times New Roman" w:cs="Arial"/>
          <w:b/>
          <w:bCs/>
          <w:color w:val="000000"/>
          <w:kern w:val="36"/>
          <w:sz w:val="33"/>
          <w:szCs w:val="33"/>
          <w:lang w:eastAsia="nl-NL"/>
          <w14:ligatures w14:val="none"/>
        </w:rPr>
        <w:t>and</w:t>
      </w:r>
      <w:proofErr w:type="spellEnd"/>
      <w:r w:rsidRPr="00196EBA">
        <w:rPr>
          <w:rFonts w:ascii="Latolight" w:hAnsi="Latolight" w:eastAsia="Times New Roman" w:cs="Arial"/>
          <w:b/>
          <w:bCs/>
          <w:color w:val="000000"/>
          <w:kern w:val="36"/>
          <w:sz w:val="33"/>
          <w:szCs w:val="33"/>
          <w:lang w:eastAsia="nl-NL"/>
          <w14:ligatures w14:val="none"/>
        </w:rPr>
        <w:t xml:space="preserve"> transfer of </w:t>
      </w:r>
      <w:proofErr w:type="spellStart"/>
      <w:r w:rsidRPr="00196EBA">
        <w:rPr>
          <w:rFonts w:ascii="Latolight" w:hAnsi="Latolight" w:eastAsia="Times New Roman" w:cs="Arial"/>
          <w:b/>
          <w:bCs/>
          <w:color w:val="000000"/>
          <w:kern w:val="36"/>
          <w:sz w:val="33"/>
          <w:szCs w:val="33"/>
          <w:lang w:eastAsia="nl-NL"/>
          <w14:ligatures w14:val="none"/>
        </w:rPr>
        <w:t>electronic</w:t>
      </w:r>
      <w:proofErr w:type="spellEnd"/>
      <w:r w:rsidRPr="00196EBA">
        <w:rPr>
          <w:rFonts w:ascii="Latolight" w:hAnsi="Latolight" w:eastAsia="Times New Roman" w:cs="Arial"/>
          <w:b/>
          <w:bCs/>
          <w:color w:val="000000"/>
          <w:kern w:val="36"/>
          <w:sz w:val="33"/>
          <w:szCs w:val="33"/>
          <w:lang w:eastAsia="nl-NL"/>
          <w14:ligatures w14:val="none"/>
        </w:rPr>
        <w:t xml:space="preserve"> health data</w:t>
      </w:r>
    </w:p>
    <w:p w:rsidRPr="00196EBA" w:rsidR="000D3A79" w:rsidP="00196EBA" w:rsidRDefault="000D3A79" w14:paraId="44EF1A3B" w14:textId="77777777">
      <w:pPr>
        <w:shd w:val="clear" w:color="auto" w:fill="FFFFFF"/>
        <w:spacing w:after="0" w:line="240" w:lineRule="auto"/>
        <w:ind w:left="225" w:right="225"/>
        <w:jc w:val="center"/>
        <w:outlineLvl w:val="0"/>
        <w:rPr>
          <w:rFonts w:ascii="Latolight" w:hAnsi="Latolight" w:eastAsia="Times New Roman" w:cs="Arial"/>
          <w:b/>
          <w:bCs/>
          <w:color w:val="000000"/>
          <w:kern w:val="36"/>
          <w:sz w:val="33"/>
          <w:szCs w:val="33"/>
          <w:lang w:eastAsia="nl-NL"/>
          <w14:ligatures w14:val="none"/>
        </w:rPr>
      </w:pPr>
    </w:p>
    <w:p w:rsidRPr="00196EBA" w:rsidR="00196EBA" w:rsidP="00196EBA" w:rsidRDefault="00196EBA" w14:paraId="7CC2DF60" w14:textId="77777777">
      <w:pPr>
        <w:shd w:val="clear" w:color="auto" w:fill="EEFBFD"/>
        <w:spacing w:after="0" w:line="240" w:lineRule="auto"/>
        <w:rPr>
          <w:rFonts w:ascii="Arial" w:hAnsi="Arial" w:eastAsia="Times New Roman" w:cs="Arial"/>
          <w:color w:val="215669"/>
          <w:kern w:val="0"/>
          <w:sz w:val="21"/>
          <w:szCs w:val="21"/>
          <w:lang w:eastAsia="nl-NL"/>
          <w14:ligatures w14:val="none"/>
        </w:rPr>
      </w:pPr>
      <w:proofErr w:type="spellStart"/>
      <w:r w:rsidRPr="00196EBA">
        <w:rPr>
          <w:rFonts w:ascii="Arial" w:hAnsi="Arial" w:eastAsia="Times New Roman" w:cs="Arial"/>
          <w:color w:val="215669"/>
          <w:kern w:val="0"/>
          <w:sz w:val="21"/>
          <w:szCs w:val="21"/>
          <w:lang w:eastAsia="nl-NL"/>
          <w14:ligatures w14:val="none"/>
        </w:rPr>
        <w:t>Mandatory</w:t>
      </w:r>
      <w:proofErr w:type="spellEnd"/>
      <w:r w:rsidRPr="00196EBA">
        <w:rPr>
          <w:rFonts w:ascii="Arial" w:hAnsi="Arial" w:eastAsia="Times New Roman" w:cs="Arial"/>
          <w:color w:val="215669"/>
          <w:kern w:val="0"/>
          <w:sz w:val="21"/>
          <w:szCs w:val="21"/>
          <w:lang w:eastAsia="nl-NL"/>
          <w14:ligatures w14:val="none"/>
        </w:rPr>
        <w:t xml:space="preserve"> </w:t>
      </w:r>
      <w:proofErr w:type="spellStart"/>
      <w:r w:rsidRPr="00196EBA">
        <w:rPr>
          <w:rFonts w:ascii="Arial" w:hAnsi="Arial" w:eastAsia="Times New Roman" w:cs="Arial"/>
          <w:color w:val="215669"/>
          <w:kern w:val="0"/>
          <w:sz w:val="21"/>
          <w:szCs w:val="21"/>
          <w:lang w:eastAsia="nl-NL"/>
          <w14:ligatures w14:val="none"/>
        </w:rPr>
        <w:t>questions</w:t>
      </w:r>
      <w:proofErr w:type="spellEnd"/>
      <w:r w:rsidRPr="00196EBA">
        <w:rPr>
          <w:rFonts w:ascii="Arial" w:hAnsi="Arial" w:eastAsia="Times New Roman" w:cs="Arial"/>
          <w:color w:val="215669"/>
          <w:kern w:val="0"/>
          <w:sz w:val="21"/>
          <w:szCs w:val="21"/>
          <w:lang w:eastAsia="nl-NL"/>
          <w14:ligatures w14:val="none"/>
        </w:rPr>
        <w:t xml:space="preserve"> are </w:t>
      </w:r>
      <w:proofErr w:type="spellStart"/>
      <w:r w:rsidRPr="00196EBA">
        <w:rPr>
          <w:rFonts w:ascii="Arial" w:hAnsi="Arial" w:eastAsia="Times New Roman" w:cs="Arial"/>
          <w:color w:val="215669"/>
          <w:kern w:val="0"/>
          <w:sz w:val="21"/>
          <w:szCs w:val="21"/>
          <w:lang w:eastAsia="nl-NL"/>
          <w14:ligatures w14:val="none"/>
        </w:rPr>
        <w:t>marked</w:t>
      </w:r>
      <w:proofErr w:type="spellEnd"/>
      <w:r w:rsidRPr="00196EBA">
        <w:rPr>
          <w:rFonts w:ascii="Arial" w:hAnsi="Arial" w:eastAsia="Times New Roman" w:cs="Arial"/>
          <w:color w:val="215669"/>
          <w:kern w:val="0"/>
          <w:sz w:val="21"/>
          <w:szCs w:val="21"/>
          <w:lang w:eastAsia="nl-NL"/>
          <w14:ligatures w14:val="none"/>
        </w:rPr>
        <w:t xml:space="preserve"> </w:t>
      </w:r>
      <w:proofErr w:type="spellStart"/>
      <w:r w:rsidRPr="00196EBA">
        <w:rPr>
          <w:rFonts w:ascii="Arial" w:hAnsi="Arial" w:eastAsia="Times New Roman" w:cs="Arial"/>
          <w:color w:val="215669"/>
          <w:kern w:val="0"/>
          <w:sz w:val="21"/>
          <w:szCs w:val="21"/>
          <w:lang w:eastAsia="nl-NL"/>
          <w14:ligatures w14:val="none"/>
        </w:rPr>
        <w:t>with</w:t>
      </w:r>
      <w:proofErr w:type="spellEnd"/>
      <w:r w:rsidRPr="00196EBA">
        <w:rPr>
          <w:rFonts w:ascii="Arial" w:hAnsi="Arial" w:eastAsia="Times New Roman" w:cs="Arial"/>
          <w:color w:val="215669"/>
          <w:kern w:val="0"/>
          <w:sz w:val="21"/>
          <w:szCs w:val="21"/>
          <w:lang w:eastAsia="nl-NL"/>
          <w14:ligatures w14:val="none"/>
        </w:rPr>
        <w:t xml:space="preserve"> a star (*)</w:t>
      </w:r>
    </w:p>
    <w:p w:rsidR="00196EBA" w:rsidP="00196EBA" w:rsidRDefault="00196EBA" w14:paraId="5B0055F7" w14:textId="77777777">
      <w:pPr>
        <w:spacing w:after="0" w:line="240" w:lineRule="auto"/>
        <w:rPr>
          <w:rFonts w:ascii="Latoregular" w:hAnsi="Latoregular" w:eastAsia="Times New Roman" w:cs="Arial"/>
          <w:color w:val="000000"/>
          <w:kern w:val="0"/>
          <w:lang w:eastAsia="nl-NL"/>
          <w14:ligatures w14:val="none"/>
        </w:rPr>
      </w:pPr>
      <w:proofErr w:type="spellStart"/>
      <w:r w:rsidRPr="00196EBA">
        <w:rPr>
          <w:rFonts w:ascii="Latoregular" w:hAnsi="Latoregular" w:eastAsia="Times New Roman" w:cs="Arial"/>
          <w:color w:val="000000"/>
          <w:kern w:val="0"/>
          <w:lang w:eastAsia="nl-NL"/>
          <w14:ligatures w14:val="none"/>
        </w:rPr>
        <w:t>This</w:t>
      </w:r>
      <w:proofErr w:type="spellEnd"/>
      <w:r w:rsidRPr="00196EBA">
        <w:rPr>
          <w:rFonts w:ascii="Latoregular" w:hAnsi="Latoregular" w:eastAsia="Times New Roman" w:cs="Arial"/>
          <w:color w:val="000000"/>
          <w:kern w:val="0"/>
          <w:lang w:eastAsia="nl-NL"/>
          <w14:ligatures w14:val="none"/>
        </w:rPr>
        <w:t xml:space="preserve"> </w:t>
      </w:r>
      <w:proofErr w:type="spellStart"/>
      <w:r w:rsidRPr="00196EBA">
        <w:rPr>
          <w:rFonts w:ascii="Latoregular" w:hAnsi="Latoregular" w:eastAsia="Times New Roman" w:cs="Arial"/>
          <w:color w:val="000000"/>
          <w:kern w:val="0"/>
          <w:lang w:eastAsia="nl-NL"/>
          <w14:ligatures w14:val="none"/>
        </w:rPr>
        <w:t>consultation</w:t>
      </w:r>
      <w:proofErr w:type="spellEnd"/>
      <w:r w:rsidRPr="00196EBA">
        <w:rPr>
          <w:rFonts w:ascii="Latoregular" w:hAnsi="Latoregular" w:eastAsia="Times New Roman" w:cs="Arial"/>
          <w:color w:val="000000"/>
          <w:kern w:val="0"/>
          <w:lang w:eastAsia="nl-NL"/>
          <w14:ligatures w14:val="none"/>
        </w:rPr>
        <w:t xml:space="preserve"> has 6 pages </w:t>
      </w:r>
      <w:proofErr w:type="spellStart"/>
      <w:r w:rsidRPr="00196EBA">
        <w:rPr>
          <w:rFonts w:ascii="Latoregular" w:hAnsi="Latoregular" w:eastAsia="Times New Roman" w:cs="Arial"/>
          <w:color w:val="000000"/>
          <w:kern w:val="0"/>
          <w:lang w:eastAsia="nl-NL"/>
          <w14:ligatures w14:val="none"/>
        </w:rPr>
        <w:t>and</w:t>
      </w:r>
      <w:proofErr w:type="spellEnd"/>
      <w:r w:rsidRPr="00196EBA">
        <w:rPr>
          <w:rFonts w:ascii="Latoregular" w:hAnsi="Latoregular" w:eastAsia="Times New Roman" w:cs="Arial"/>
          <w:color w:val="000000"/>
          <w:kern w:val="0"/>
          <w:lang w:eastAsia="nl-NL"/>
          <w14:ligatures w14:val="none"/>
        </w:rPr>
        <w:t xml:space="preserve"> 30 </w:t>
      </w:r>
      <w:proofErr w:type="spellStart"/>
      <w:r w:rsidRPr="00196EBA">
        <w:rPr>
          <w:rFonts w:ascii="Latoregular" w:hAnsi="Latoregular" w:eastAsia="Times New Roman" w:cs="Arial"/>
          <w:color w:val="000000"/>
          <w:kern w:val="0"/>
          <w:lang w:eastAsia="nl-NL"/>
          <w14:ligatures w14:val="none"/>
        </w:rPr>
        <w:t>questions</w:t>
      </w:r>
      <w:proofErr w:type="spellEnd"/>
      <w:r w:rsidRPr="00196EBA">
        <w:rPr>
          <w:rFonts w:ascii="Latoregular" w:hAnsi="Latoregular" w:eastAsia="Times New Roman" w:cs="Arial"/>
          <w:color w:val="000000"/>
          <w:kern w:val="0"/>
          <w:lang w:eastAsia="nl-NL"/>
          <w14:ligatures w14:val="none"/>
        </w:rPr>
        <w:t xml:space="preserve">. The first </w:t>
      </w:r>
      <w:proofErr w:type="spellStart"/>
      <w:r w:rsidRPr="00196EBA">
        <w:rPr>
          <w:rFonts w:ascii="Latoregular" w:hAnsi="Latoregular" w:eastAsia="Times New Roman" w:cs="Arial"/>
          <w:color w:val="000000"/>
          <w:kern w:val="0"/>
          <w:lang w:eastAsia="nl-NL"/>
          <w14:ligatures w14:val="none"/>
        </w:rPr>
        <w:t>and</w:t>
      </w:r>
      <w:proofErr w:type="spellEnd"/>
      <w:r w:rsidRPr="00196EBA">
        <w:rPr>
          <w:rFonts w:ascii="Latoregular" w:hAnsi="Latoregular" w:eastAsia="Times New Roman" w:cs="Arial"/>
          <w:color w:val="000000"/>
          <w:kern w:val="0"/>
          <w:lang w:eastAsia="nl-NL"/>
          <w14:ligatures w14:val="none"/>
        </w:rPr>
        <w:t xml:space="preserve"> </w:t>
      </w:r>
      <w:proofErr w:type="spellStart"/>
      <w:r w:rsidRPr="00196EBA">
        <w:rPr>
          <w:rFonts w:ascii="Latoregular" w:hAnsi="Latoregular" w:eastAsia="Times New Roman" w:cs="Arial"/>
          <w:color w:val="000000"/>
          <w:kern w:val="0"/>
          <w:lang w:eastAsia="nl-NL"/>
          <w14:ligatures w14:val="none"/>
        </w:rPr>
        <w:t>the</w:t>
      </w:r>
      <w:proofErr w:type="spellEnd"/>
      <w:r w:rsidRPr="00196EBA">
        <w:rPr>
          <w:rFonts w:ascii="Latoregular" w:hAnsi="Latoregular" w:eastAsia="Times New Roman" w:cs="Arial"/>
          <w:color w:val="000000"/>
          <w:kern w:val="0"/>
          <w:lang w:eastAsia="nl-NL"/>
          <w14:ligatures w14:val="none"/>
        </w:rPr>
        <w:t xml:space="preserve"> second pages are common </w:t>
      </w:r>
      <w:proofErr w:type="spellStart"/>
      <w:r w:rsidRPr="00196EBA">
        <w:rPr>
          <w:rFonts w:ascii="Latoregular" w:hAnsi="Latoregular" w:eastAsia="Times New Roman" w:cs="Arial"/>
          <w:color w:val="000000"/>
          <w:kern w:val="0"/>
          <w:lang w:eastAsia="nl-NL"/>
          <w14:ligatures w14:val="none"/>
        </w:rPr>
        <w:t>to</w:t>
      </w:r>
      <w:proofErr w:type="spellEnd"/>
      <w:r w:rsidRPr="00196EBA">
        <w:rPr>
          <w:rFonts w:ascii="Latoregular" w:hAnsi="Latoregular" w:eastAsia="Times New Roman" w:cs="Arial"/>
          <w:color w:val="000000"/>
          <w:kern w:val="0"/>
          <w:lang w:eastAsia="nl-NL"/>
          <w14:ligatures w14:val="none"/>
        </w:rPr>
        <w:t xml:space="preserve"> </w:t>
      </w:r>
      <w:proofErr w:type="spellStart"/>
      <w:r w:rsidRPr="00196EBA">
        <w:rPr>
          <w:rFonts w:ascii="Latoregular" w:hAnsi="Latoregular" w:eastAsia="Times New Roman" w:cs="Arial"/>
          <w:color w:val="000000"/>
          <w:kern w:val="0"/>
          <w:lang w:eastAsia="nl-NL"/>
          <w14:ligatures w14:val="none"/>
        </w:rPr>
        <w:t>all</w:t>
      </w:r>
      <w:proofErr w:type="spellEnd"/>
      <w:r w:rsidRPr="00196EBA">
        <w:rPr>
          <w:rFonts w:ascii="Latoregular" w:hAnsi="Latoregular" w:eastAsia="Times New Roman" w:cs="Arial"/>
          <w:color w:val="000000"/>
          <w:kern w:val="0"/>
          <w:lang w:eastAsia="nl-NL"/>
          <w14:ligatures w14:val="none"/>
        </w:rPr>
        <w:t xml:space="preserve"> TEHDAS2 public </w:t>
      </w:r>
      <w:proofErr w:type="spellStart"/>
      <w:r w:rsidRPr="00196EBA">
        <w:rPr>
          <w:rFonts w:ascii="Latoregular" w:hAnsi="Latoregular" w:eastAsia="Times New Roman" w:cs="Arial"/>
          <w:color w:val="000000"/>
          <w:kern w:val="0"/>
          <w:lang w:eastAsia="nl-NL"/>
          <w14:ligatures w14:val="none"/>
        </w:rPr>
        <w:t>consultations</w:t>
      </w:r>
      <w:proofErr w:type="spellEnd"/>
      <w:r w:rsidRPr="00196EBA">
        <w:rPr>
          <w:rFonts w:ascii="Latoregular" w:hAnsi="Latoregular" w:eastAsia="Times New Roman" w:cs="Arial"/>
          <w:color w:val="000000"/>
          <w:kern w:val="0"/>
          <w:lang w:eastAsia="nl-NL"/>
          <w14:ligatures w14:val="none"/>
        </w:rPr>
        <w:t xml:space="preserve"> </w:t>
      </w:r>
      <w:proofErr w:type="spellStart"/>
      <w:r w:rsidRPr="00196EBA">
        <w:rPr>
          <w:rFonts w:ascii="Latoregular" w:hAnsi="Latoregular" w:eastAsia="Times New Roman" w:cs="Arial"/>
          <w:color w:val="000000"/>
          <w:kern w:val="0"/>
          <w:lang w:eastAsia="nl-NL"/>
          <w14:ligatures w14:val="none"/>
        </w:rPr>
        <w:t>and</w:t>
      </w:r>
      <w:proofErr w:type="spellEnd"/>
      <w:r w:rsidRPr="00196EBA">
        <w:rPr>
          <w:rFonts w:ascii="Latoregular" w:hAnsi="Latoregular" w:eastAsia="Times New Roman" w:cs="Arial"/>
          <w:color w:val="000000"/>
          <w:kern w:val="0"/>
          <w:lang w:eastAsia="nl-NL"/>
          <w14:ligatures w14:val="none"/>
        </w:rPr>
        <w:t xml:space="preserve"> cover </w:t>
      </w:r>
      <w:proofErr w:type="spellStart"/>
      <w:r w:rsidRPr="00196EBA">
        <w:rPr>
          <w:rFonts w:ascii="Latoregular" w:hAnsi="Latoregular" w:eastAsia="Times New Roman" w:cs="Arial"/>
          <w:color w:val="000000"/>
          <w:kern w:val="0"/>
          <w:lang w:eastAsia="nl-NL"/>
          <w14:ligatures w14:val="none"/>
        </w:rPr>
        <w:t>demography</w:t>
      </w:r>
      <w:proofErr w:type="spellEnd"/>
      <w:r w:rsidRPr="00196EBA">
        <w:rPr>
          <w:rFonts w:ascii="Latoregular" w:hAnsi="Latoregular" w:eastAsia="Times New Roman" w:cs="Arial"/>
          <w:color w:val="000000"/>
          <w:kern w:val="0"/>
          <w:lang w:eastAsia="nl-NL"/>
          <w14:ligatures w14:val="none"/>
        </w:rPr>
        <w:t xml:space="preserve"> of </w:t>
      </w:r>
      <w:proofErr w:type="spellStart"/>
      <w:r w:rsidRPr="00196EBA">
        <w:rPr>
          <w:rFonts w:ascii="Latoregular" w:hAnsi="Latoregular" w:eastAsia="Times New Roman" w:cs="Arial"/>
          <w:color w:val="000000"/>
          <w:kern w:val="0"/>
          <w:lang w:eastAsia="nl-NL"/>
          <w14:ligatures w14:val="none"/>
        </w:rPr>
        <w:t>the</w:t>
      </w:r>
      <w:proofErr w:type="spellEnd"/>
      <w:r w:rsidRPr="00196EBA">
        <w:rPr>
          <w:rFonts w:ascii="Latoregular" w:hAnsi="Latoregular" w:eastAsia="Times New Roman" w:cs="Arial"/>
          <w:color w:val="000000"/>
          <w:kern w:val="0"/>
          <w:lang w:eastAsia="nl-NL"/>
          <w14:ligatures w14:val="none"/>
        </w:rPr>
        <w:t xml:space="preserve"> </w:t>
      </w:r>
      <w:proofErr w:type="spellStart"/>
      <w:r w:rsidRPr="00196EBA">
        <w:rPr>
          <w:rFonts w:ascii="Latoregular" w:hAnsi="Latoregular" w:eastAsia="Times New Roman" w:cs="Arial"/>
          <w:color w:val="000000"/>
          <w:kern w:val="0"/>
          <w:lang w:eastAsia="nl-NL"/>
          <w14:ligatures w14:val="none"/>
        </w:rPr>
        <w:t>responder</w:t>
      </w:r>
      <w:proofErr w:type="spellEnd"/>
      <w:r w:rsidRPr="00196EBA">
        <w:rPr>
          <w:rFonts w:ascii="Latoregular" w:hAnsi="Latoregular" w:eastAsia="Times New Roman" w:cs="Arial"/>
          <w:color w:val="000000"/>
          <w:kern w:val="0"/>
          <w:lang w:eastAsia="nl-NL"/>
          <w14:ligatures w14:val="none"/>
        </w:rPr>
        <w:t xml:space="preserve"> </w:t>
      </w:r>
      <w:proofErr w:type="spellStart"/>
      <w:r w:rsidRPr="00196EBA">
        <w:rPr>
          <w:rFonts w:ascii="Latoregular" w:hAnsi="Latoregular" w:eastAsia="Times New Roman" w:cs="Arial"/>
          <w:color w:val="000000"/>
          <w:kern w:val="0"/>
          <w:lang w:eastAsia="nl-NL"/>
          <w14:ligatures w14:val="none"/>
        </w:rPr>
        <w:t>and</w:t>
      </w:r>
      <w:proofErr w:type="spellEnd"/>
      <w:r w:rsidRPr="00196EBA">
        <w:rPr>
          <w:rFonts w:ascii="Latoregular" w:hAnsi="Latoregular" w:eastAsia="Times New Roman" w:cs="Arial"/>
          <w:color w:val="000000"/>
          <w:kern w:val="0"/>
          <w:lang w:eastAsia="nl-NL"/>
          <w14:ligatures w14:val="none"/>
        </w:rPr>
        <w:t xml:space="preserve"> overall </w:t>
      </w:r>
      <w:proofErr w:type="spellStart"/>
      <w:r w:rsidRPr="00196EBA">
        <w:rPr>
          <w:rFonts w:ascii="Latoregular" w:hAnsi="Latoregular" w:eastAsia="Times New Roman" w:cs="Arial"/>
          <w:color w:val="000000"/>
          <w:kern w:val="0"/>
          <w:lang w:eastAsia="nl-NL"/>
          <w14:ligatures w14:val="none"/>
        </w:rPr>
        <w:t>quality</w:t>
      </w:r>
      <w:proofErr w:type="spellEnd"/>
      <w:r w:rsidRPr="00196EBA">
        <w:rPr>
          <w:rFonts w:ascii="Latoregular" w:hAnsi="Latoregular" w:eastAsia="Times New Roman" w:cs="Arial"/>
          <w:color w:val="000000"/>
          <w:kern w:val="0"/>
          <w:lang w:eastAsia="nl-NL"/>
          <w14:ligatures w14:val="none"/>
        </w:rPr>
        <w:t xml:space="preserve"> of </w:t>
      </w:r>
      <w:proofErr w:type="spellStart"/>
      <w:r w:rsidRPr="00196EBA">
        <w:rPr>
          <w:rFonts w:ascii="Latoregular" w:hAnsi="Latoregular" w:eastAsia="Times New Roman" w:cs="Arial"/>
          <w:color w:val="000000"/>
          <w:kern w:val="0"/>
          <w:lang w:eastAsia="nl-NL"/>
          <w14:ligatures w14:val="none"/>
        </w:rPr>
        <w:t>the</w:t>
      </w:r>
      <w:proofErr w:type="spellEnd"/>
      <w:r w:rsidRPr="00196EBA">
        <w:rPr>
          <w:rFonts w:ascii="Latoregular" w:hAnsi="Latoregular" w:eastAsia="Times New Roman" w:cs="Arial"/>
          <w:color w:val="000000"/>
          <w:kern w:val="0"/>
          <w:lang w:eastAsia="nl-NL"/>
          <w14:ligatures w14:val="none"/>
        </w:rPr>
        <w:t xml:space="preserve"> document. Pages 3, 4, 5 </w:t>
      </w:r>
      <w:proofErr w:type="spellStart"/>
      <w:r w:rsidRPr="00196EBA">
        <w:rPr>
          <w:rFonts w:ascii="Latoregular" w:hAnsi="Latoregular" w:eastAsia="Times New Roman" w:cs="Arial"/>
          <w:color w:val="000000"/>
          <w:kern w:val="0"/>
          <w:lang w:eastAsia="nl-NL"/>
          <w14:ligatures w14:val="none"/>
        </w:rPr>
        <w:t>and</w:t>
      </w:r>
      <w:proofErr w:type="spellEnd"/>
      <w:r w:rsidRPr="00196EBA">
        <w:rPr>
          <w:rFonts w:ascii="Latoregular" w:hAnsi="Latoregular" w:eastAsia="Times New Roman" w:cs="Arial"/>
          <w:color w:val="000000"/>
          <w:kern w:val="0"/>
          <w:lang w:eastAsia="nl-NL"/>
          <w14:ligatures w14:val="none"/>
        </w:rPr>
        <w:t xml:space="preserve"> 6 </w:t>
      </w:r>
      <w:proofErr w:type="spellStart"/>
      <w:r w:rsidRPr="00196EBA">
        <w:rPr>
          <w:rFonts w:ascii="Latoregular" w:hAnsi="Latoregular" w:eastAsia="Times New Roman" w:cs="Arial"/>
          <w:color w:val="000000"/>
          <w:kern w:val="0"/>
          <w:lang w:eastAsia="nl-NL"/>
          <w14:ligatures w14:val="none"/>
        </w:rPr>
        <w:t>consist</w:t>
      </w:r>
      <w:proofErr w:type="spellEnd"/>
      <w:r w:rsidRPr="00196EBA">
        <w:rPr>
          <w:rFonts w:ascii="Latoregular" w:hAnsi="Latoregular" w:eastAsia="Times New Roman" w:cs="Arial"/>
          <w:color w:val="000000"/>
          <w:kern w:val="0"/>
          <w:lang w:eastAsia="nl-NL"/>
          <w14:ligatures w14:val="none"/>
        </w:rPr>
        <w:t xml:space="preserve"> of </w:t>
      </w:r>
      <w:proofErr w:type="spellStart"/>
      <w:r w:rsidRPr="00196EBA">
        <w:rPr>
          <w:rFonts w:ascii="Latoregular" w:hAnsi="Latoregular" w:eastAsia="Times New Roman" w:cs="Arial"/>
          <w:color w:val="000000"/>
          <w:kern w:val="0"/>
          <w:lang w:eastAsia="nl-NL"/>
          <w14:ligatures w14:val="none"/>
        </w:rPr>
        <w:t>questions</w:t>
      </w:r>
      <w:proofErr w:type="spellEnd"/>
      <w:r w:rsidRPr="00196EBA">
        <w:rPr>
          <w:rFonts w:ascii="Latoregular" w:hAnsi="Latoregular" w:eastAsia="Times New Roman" w:cs="Arial"/>
          <w:color w:val="000000"/>
          <w:kern w:val="0"/>
          <w:lang w:eastAsia="nl-NL"/>
          <w14:ligatures w14:val="none"/>
        </w:rPr>
        <w:t xml:space="preserve"> </w:t>
      </w:r>
      <w:proofErr w:type="spellStart"/>
      <w:r w:rsidRPr="00196EBA">
        <w:rPr>
          <w:rFonts w:ascii="Latoregular" w:hAnsi="Latoregular" w:eastAsia="Times New Roman" w:cs="Arial"/>
          <w:color w:val="000000"/>
          <w:kern w:val="0"/>
          <w:lang w:eastAsia="nl-NL"/>
          <w14:ligatures w14:val="none"/>
        </w:rPr>
        <w:t>specific</w:t>
      </w:r>
      <w:proofErr w:type="spellEnd"/>
      <w:r w:rsidRPr="00196EBA">
        <w:rPr>
          <w:rFonts w:ascii="Latoregular" w:hAnsi="Latoregular" w:eastAsia="Times New Roman" w:cs="Arial"/>
          <w:color w:val="000000"/>
          <w:kern w:val="0"/>
          <w:lang w:eastAsia="nl-NL"/>
          <w14:ligatures w14:val="none"/>
        </w:rPr>
        <w:t xml:space="preserve"> </w:t>
      </w:r>
      <w:proofErr w:type="spellStart"/>
      <w:r w:rsidRPr="00196EBA">
        <w:rPr>
          <w:rFonts w:ascii="Latoregular" w:hAnsi="Latoregular" w:eastAsia="Times New Roman" w:cs="Arial"/>
          <w:color w:val="000000"/>
          <w:kern w:val="0"/>
          <w:lang w:eastAsia="nl-NL"/>
          <w14:ligatures w14:val="none"/>
        </w:rPr>
        <w:t>to</w:t>
      </w:r>
      <w:proofErr w:type="spellEnd"/>
      <w:r w:rsidRPr="00196EBA">
        <w:rPr>
          <w:rFonts w:ascii="Latoregular" w:hAnsi="Latoregular" w:eastAsia="Times New Roman" w:cs="Arial"/>
          <w:color w:val="000000"/>
          <w:kern w:val="0"/>
          <w:lang w:eastAsia="nl-NL"/>
          <w14:ligatures w14:val="none"/>
        </w:rPr>
        <w:t xml:space="preserve"> </w:t>
      </w:r>
      <w:proofErr w:type="spellStart"/>
      <w:r w:rsidRPr="00196EBA">
        <w:rPr>
          <w:rFonts w:ascii="Latoregular" w:hAnsi="Latoregular" w:eastAsia="Times New Roman" w:cs="Arial"/>
          <w:color w:val="000000"/>
          <w:kern w:val="0"/>
          <w:lang w:eastAsia="nl-NL"/>
          <w14:ligatures w14:val="none"/>
        </w:rPr>
        <w:t>this</w:t>
      </w:r>
      <w:proofErr w:type="spellEnd"/>
      <w:r w:rsidRPr="00196EBA">
        <w:rPr>
          <w:rFonts w:ascii="Latoregular" w:hAnsi="Latoregular" w:eastAsia="Times New Roman" w:cs="Arial"/>
          <w:color w:val="000000"/>
          <w:kern w:val="0"/>
          <w:lang w:eastAsia="nl-NL"/>
          <w14:ligatures w14:val="none"/>
        </w:rPr>
        <w:t xml:space="preserve"> document.</w:t>
      </w:r>
    </w:p>
    <w:p w:rsidRPr="00196EBA" w:rsidR="000D3A79" w:rsidP="00196EBA" w:rsidRDefault="000D3A79" w14:paraId="33494757" w14:textId="77777777">
      <w:pPr>
        <w:spacing w:after="0" w:line="240" w:lineRule="auto"/>
        <w:rPr>
          <w:rFonts w:ascii="Latoregular" w:hAnsi="Latoregular" w:eastAsia="Times New Roman" w:cs="Arial"/>
          <w:color w:val="000000"/>
          <w:kern w:val="0"/>
          <w:lang w:eastAsia="nl-NL"/>
          <w14:ligatures w14:val="none"/>
        </w:rPr>
      </w:pPr>
    </w:p>
    <w:p w:rsidRPr="00196EBA" w:rsidR="00196EBA" w:rsidP="00196EBA" w:rsidRDefault="00196EBA" w14:paraId="36EEDABE" w14:textId="77777777">
      <w:pPr>
        <w:spacing w:after="0" w:line="240" w:lineRule="auto"/>
        <w:rPr>
          <w:rFonts w:ascii="Latoregular" w:hAnsi="Latoregular" w:eastAsia="Times New Roman" w:cs="Arial"/>
          <w:color w:val="000000"/>
          <w:kern w:val="0"/>
          <w:lang w:eastAsia="nl-NL"/>
          <w14:ligatures w14:val="none"/>
        </w:rPr>
      </w:pPr>
      <w:proofErr w:type="spellStart"/>
      <w:r w:rsidRPr="00196EBA">
        <w:rPr>
          <w:rFonts w:ascii="Latoregular" w:hAnsi="Latoregular" w:eastAsia="Times New Roman" w:cs="Arial"/>
          <w:color w:val="000000"/>
          <w:kern w:val="0"/>
          <w:lang w:eastAsia="nl-NL"/>
          <w14:ligatures w14:val="none"/>
        </w:rPr>
        <w:t>Demography</w:t>
      </w:r>
      <w:proofErr w:type="spellEnd"/>
    </w:p>
    <w:p w:rsidRPr="00196EBA" w:rsidR="00196EBA" w:rsidP="00196EBA" w:rsidRDefault="00196EBA" w14:paraId="044A8817"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196EBA">
        <w:rPr>
          <w:rFonts w:ascii="Latolight" w:hAnsi="Latolight" w:eastAsia="Times New Roman" w:cs="Arial"/>
          <w:b/>
          <w:bCs/>
          <w:color w:val="000000"/>
          <w:kern w:val="0"/>
          <w:sz w:val="27"/>
          <w:szCs w:val="27"/>
          <w:lang w:eastAsia="nl-NL"/>
          <w14:ligatures w14:val="none"/>
        </w:rPr>
        <w:t>1. Country *</w:t>
      </w:r>
    </w:p>
    <w:p w:rsidR="000D3A79" w:rsidP="00196EBA" w:rsidRDefault="000D3A79" w14:paraId="46ECDBEE" w14:textId="410A888A">
      <w:pPr>
        <w:spacing w:before="150" w:after="75" w:line="336" w:lineRule="atLeast"/>
        <w:outlineLvl w:val="1"/>
        <w:rPr>
          <w:rFonts w:ascii="Arial" w:hAnsi="Arial" w:eastAsia="Times New Roman" w:cs="Arial"/>
          <w:color w:val="272A2B"/>
          <w:kern w:val="0"/>
          <w:sz w:val="21"/>
          <w:szCs w:val="21"/>
          <w:lang w:eastAsia="nl-NL"/>
          <w14:ligatures w14:val="none"/>
        </w:rPr>
      </w:pPr>
      <w:r w:rsidRPr="1E0D6706" w:rsidR="455964A2">
        <w:rPr>
          <w:rFonts w:ascii="Arial" w:hAnsi="Arial" w:eastAsia="Times New Roman" w:cs="Arial"/>
          <w:color w:val="272A2B"/>
          <w:sz w:val="21"/>
          <w:szCs w:val="21"/>
          <w:lang w:eastAsia="nl-NL"/>
        </w:rPr>
        <w:t>Netherlands</w:t>
      </w:r>
    </w:p>
    <w:p w:rsidRPr="00196EBA" w:rsidR="00196EBA" w:rsidP="00196EBA" w:rsidRDefault="00196EBA" w14:paraId="3024D0B1" w14:textId="58AED9F8">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196EBA" w:rsidR="00196EBA">
        <w:rPr>
          <w:rFonts w:ascii="Latolight" w:hAnsi="Latolight" w:eastAsia="Times New Roman" w:cs="Arial"/>
          <w:b w:val="1"/>
          <w:bCs w:val="1"/>
          <w:color w:val="000000"/>
          <w:kern w:val="0"/>
          <w:sz w:val="27"/>
          <w:szCs w:val="27"/>
          <w:lang w:eastAsia="nl-NL"/>
          <w14:ligatures w14:val="none"/>
        </w:rPr>
        <w:t xml:space="preserve">2. Type of </w:t>
      </w:r>
      <w:r w:rsidRPr="00196EBA" w:rsidR="00196EBA">
        <w:rPr>
          <w:rFonts w:ascii="Latolight" w:hAnsi="Latolight" w:eastAsia="Times New Roman" w:cs="Arial"/>
          <w:b w:val="1"/>
          <w:bCs w:val="1"/>
          <w:color w:val="000000"/>
          <w:kern w:val="0"/>
          <w:sz w:val="27"/>
          <w:szCs w:val="27"/>
          <w:lang w:eastAsia="nl-NL"/>
          <w14:ligatures w14:val="none"/>
        </w:rPr>
        <w:t>responder</w:t>
      </w:r>
      <w:r w:rsidRPr="00196EBA" w:rsidR="00196EBA">
        <w:rPr>
          <w:rFonts w:ascii="Latolight" w:hAnsi="Latolight" w:eastAsia="Times New Roman" w:cs="Arial"/>
          <w:b w:val="1"/>
          <w:bCs w:val="1"/>
          <w:color w:val="000000"/>
          <w:kern w:val="0"/>
          <w:sz w:val="27"/>
          <w:szCs w:val="27"/>
          <w:lang w:eastAsia="nl-NL"/>
          <w14:ligatures w14:val="none"/>
        </w:rPr>
        <w:t> *</w:t>
      </w:r>
    </w:p>
    <w:p w:rsidRPr="00196EBA" w:rsidR="00196EBA" w:rsidP="00196EBA" w:rsidRDefault="00196EBA" w14:paraId="4F1649D7" w14:textId="4E1F1336">
      <w:pPr>
        <w:spacing w:after="0" w:line="240" w:lineRule="auto"/>
        <w:rPr>
          <w:rFonts w:ascii="inherit" w:hAnsi="inherit" w:eastAsia="Times New Roman" w:cs="Arial"/>
          <w:color w:val="000000"/>
          <w:kern w:val="0"/>
          <w:lang w:eastAsia="nl-NL"/>
          <w14:ligatures w14:val="none"/>
        </w:rPr>
      </w:pPr>
      <w:r w:rsidRPr="00196EBA" w:rsidR="14EDC411">
        <w:rPr>
          <w:rFonts w:ascii="inherit" w:hAnsi="inherit" w:eastAsia="Times New Roman" w:cs="Arial"/>
          <w:color w:val="000000"/>
          <w:kern w:val="0"/>
          <w:lang w:eastAsia="nl-NL"/>
          <w14:ligatures w14:val="none"/>
        </w:rPr>
        <w:t>Other</w:t>
      </w:r>
      <w:r w:rsidRPr="00196EBA" w:rsidR="0F5A0D17">
        <w:rPr>
          <w:rFonts w:ascii="inherit" w:hAnsi="inherit" w:eastAsia="Times New Roman" w:cs="Arial"/>
          <w:color w:val="000000"/>
          <w:kern w:val="0"/>
          <w:lang w:eastAsia="nl-NL"/>
          <w14:ligatures w14:val="none"/>
        </w:rPr>
        <w:t>: research infrastructure</w:t>
      </w:r>
    </w:p>
    <w:p w:rsidR="000D3A79" w:rsidP="00196EBA" w:rsidRDefault="000D3A79" w14:paraId="0CA10A1D"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p>
    <w:p w:rsidRPr="00196EBA" w:rsidR="00196EBA" w:rsidP="00196EBA" w:rsidRDefault="00196EBA" w14:paraId="251BA2EF" w14:textId="476F1C64">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196EBA">
        <w:rPr>
          <w:rFonts w:ascii="Latolight" w:hAnsi="Latolight" w:eastAsia="Times New Roman" w:cs="Arial"/>
          <w:b/>
          <w:bCs/>
          <w:color w:val="000000"/>
          <w:kern w:val="0"/>
          <w:sz w:val="27"/>
          <w:szCs w:val="27"/>
          <w:lang w:eastAsia="nl-NL"/>
          <w14:ligatures w14:val="none"/>
        </w:rPr>
        <w:t xml:space="preserve">3. Are </w:t>
      </w:r>
      <w:proofErr w:type="spellStart"/>
      <w:r w:rsidRPr="00196EBA">
        <w:rPr>
          <w:rFonts w:ascii="Latolight" w:hAnsi="Latolight" w:eastAsia="Times New Roman" w:cs="Arial"/>
          <w:b/>
          <w:bCs/>
          <w:color w:val="000000"/>
          <w:kern w:val="0"/>
          <w:sz w:val="27"/>
          <w:szCs w:val="27"/>
          <w:lang w:eastAsia="nl-NL"/>
          <w14:ligatures w14:val="none"/>
        </w:rPr>
        <w:t>you</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responding</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behalf</w:t>
      </w:r>
      <w:proofErr w:type="spellEnd"/>
      <w:r w:rsidRPr="00196EBA">
        <w:rPr>
          <w:rFonts w:ascii="Latolight" w:hAnsi="Latolight" w:eastAsia="Times New Roman" w:cs="Arial"/>
          <w:b/>
          <w:bCs/>
          <w:color w:val="000000"/>
          <w:kern w:val="0"/>
          <w:sz w:val="27"/>
          <w:szCs w:val="27"/>
          <w:lang w:eastAsia="nl-NL"/>
          <w14:ligatures w14:val="none"/>
        </w:rPr>
        <w:t xml:space="preserve"> of </w:t>
      </w:r>
      <w:proofErr w:type="spellStart"/>
      <w:r w:rsidRPr="00196EBA">
        <w:rPr>
          <w:rFonts w:ascii="Latolight" w:hAnsi="Latolight" w:eastAsia="Times New Roman" w:cs="Arial"/>
          <w:b/>
          <w:bCs/>
          <w:color w:val="000000"/>
          <w:kern w:val="0"/>
          <w:sz w:val="27"/>
          <w:szCs w:val="27"/>
          <w:lang w:eastAsia="nl-NL"/>
          <w14:ligatures w14:val="none"/>
        </w:rPr>
        <w:t>several</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organizations</w:t>
      </w:r>
      <w:proofErr w:type="spellEnd"/>
      <w:r w:rsidRPr="00196EBA">
        <w:rPr>
          <w:rFonts w:ascii="Latolight" w:hAnsi="Latolight" w:eastAsia="Times New Roman" w:cs="Arial"/>
          <w:b/>
          <w:bCs/>
          <w:color w:val="000000"/>
          <w:kern w:val="0"/>
          <w:sz w:val="27"/>
          <w:szCs w:val="27"/>
          <w:lang w:eastAsia="nl-NL"/>
          <w14:ligatures w14:val="none"/>
        </w:rPr>
        <w:t>? *</w:t>
      </w:r>
    </w:p>
    <w:p w:rsidRPr="00196EBA" w:rsidR="00196EBA" w:rsidP="00196EBA" w:rsidRDefault="00196EBA" w14:paraId="30467EE5" w14:textId="77777777">
      <w:pPr>
        <w:spacing w:after="0" w:line="240" w:lineRule="auto"/>
        <w:rPr>
          <w:rFonts w:ascii="Arial" w:hAnsi="Arial" w:eastAsia="Times New Roman" w:cs="Arial"/>
          <w:color w:val="272A2B"/>
          <w:kern w:val="0"/>
          <w:sz w:val="21"/>
          <w:szCs w:val="21"/>
          <w:lang w:eastAsia="nl-NL"/>
          <w14:ligatures w14:val="none"/>
        </w:rPr>
      </w:pPr>
      <w:r w:rsidRPr="00196EBA" w:rsidR="00196EBA">
        <w:rPr>
          <w:rFonts w:ascii="Latolight" w:hAnsi="Latolight" w:eastAsia="Times New Roman" w:cs="Arial"/>
          <w:color w:val="000000"/>
          <w:kern w:val="0"/>
          <w:lang w:eastAsia="nl-NL"/>
          <w14:ligatures w14:val="none"/>
        </w:rPr>
        <w:t>If</w:t>
      </w:r>
      <w:r w:rsidRPr="00196EBA" w:rsidR="00196EBA">
        <w:rPr>
          <w:rFonts w:ascii="Latolight" w:hAnsi="Latolight" w:eastAsia="Times New Roman" w:cs="Arial"/>
          <w:color w:val="000000"/>
          <w:kern w:val="0"/>
          <w:lang w:eastAsia="nl-NL"/>
          <w14:ligatures w14:val="none"/>
        </w:rPr>
        <w:t xml:space="preserve"> yes: On </w:t>
      </w:r>
      <w:r w:rsidRPr="00196EBA" w:rsidR="00196EBA">
        <w:rPr>
          <w:rFonts w:ascii="Latolight" w:hAnsi="Latolight" w:eastAsia="Times New Roman" w:cs="Arial"/>
          <w:color w:val="000000"/>
          <w:kern w:val="0"/>
          <w:lang w:eastAsia="nl-NL"/>
          <w14:ligatures w14:val="none"/>
        </w:rPr>
        <w:t>behalf</w:t>
      </w:r>
      <w:r w:rsidRPr="00196EBA" w:rsidR="00196EBA">
        <w:rPr>
          <w:rFonts w:ascii="Latolight" w:hAnsi="Latolight" w:eastAsia="Times New Roman" w:cs="Arial"/>
          <w:color w:val="000000"/>
          <w:kern w:val="0"/>
          <w:lang w:eastAsia="nl-NL"/>
          <w14:ligatures w14:val="none"/>
        </w:rPr>
        <w:t xml:space="preserve"> of </w:t>
      </w:r>
      <w:r w:rsidRPr="00196EBA" w:rsidR="00196EBA">
        <w:rPr>
          <w:rFonts w:ascii="Latolight" w:hAnsi="Latolight" w:eastAsia="Times New Roman" w:cs="Arial"/>
          <w:color w:val="000000"/>
          <w:kern w:val="0"/>
          <w:lang w:eastAsia="nl-NL"/>
          <w14:ligatures w14:val="none"/>
        </w:rPr>
        <w:t>how</w:t>
      </w:r>
      <w:r w:rsidRPr="00196EBA" w:rsidR="00196EBA">
        <w:rPr>
          <w:rFonts w:ascii="Latolight" w:hAnsi="Latolight" w:eastAsia="Times New Roman" w:cs="Arial"/>
          <w:color w:val="000000"/>
          <w:kern w:val="0"/>
          <w:lang w:eastAsia="nl-NL"/>
          <w14:ligatures w14:val="none"/>
        </w:rPr>
        <w:t xml:space="preserve"> </w:t>
      </w:r>
      <w:r w:rsidRPr="00196EBA" w:rsidR="00196EBA">
        <w:rPr>
          <w:rFonts w:ascii="Latolight" w:hAnsi="Latolight" w:eastAsia="Times New Roman" w:cs="Arial"/>
          <w:color w:val="000000"/>
          <w:kern w:val="0"/>
          <w:lang w:eastAsia="nl-NL"/>
          <w14:ligatures w14:val="none"/>
        </w:rPr>
        <w:t>many</w:t>
      </w:r>
      <w:r w:rsidRPr="00196EBA" w:rsidR="00196EBA">
        <w:rPr>
          <w:rFonts w:ascii="Latolight" w:hAnsi="Latolight" w:eastAsia="Times New Roman" w:cs="Arial"/>
          <w:color w:val="000000"/>
          <w:kern w:val="0"/>
          <w:lang w:eastAsia="nl-NL"/>
          <w14:ligatures w14:val="none"/>
        </w:rPr>
        <w:t xml:space="preserve"> </w:t>
      </w:r>
      <w:r w:rsidRPr="00196EBA" w:rsidR="00196EBA">
        <w:rPr>
          <w:rFonts w:ascii="Latolight" w:hAnsi="Latolight" w:eastAsia="Times New Roman" w:cs="Arial"/>
          <w:color w:val="000000"/>
          <w:kern w:val="0"/>
          <w:lang w:eastAsia="nl-NL"/>
          <w14:ligatures w14:val="none"/>
        </w:rPr>
        <w:t>organisations</w:t>
      </w:r>
      <w:r w:rsidRPr="00196EBA" w:rsidR="00196EBA">
        <w:rPr>
          <w:rFonts w:ascii="Latolight" w:hAnsi="Latolight" w:eastAsia="Times New Roman" w:cs="Arial"/>
          <w:color w:val="000000"/>
          <w:kern w:val="0"/>
          <w:lang w:eastAsia="nl-NL"/>
          <w14:ligatures w14:val="none"/>
        </w:rPr>
        <w:t>?</w:t>
      </w:r>
    </w:p>
    <w:p w:rsidRPr="00196EBA" w:rsidR="00196EBA" w:rsidP="00196EBA" w:rsidRDefault="00196EBA" w14:paraId="6ECC5EC4" w14:textId="77777777">
      <w:pPr>
        <w:spacing w:after="0" w:line="240" w:lineRule="auto"/>
        <w:rPr>
          <w:rFonts w:ascii="inherit" w:hAnsi="inherit" w:eastAsia="Times New Roman" w:cs="Arial"/>
          <w:color w:val="000000"/>
          <w:kern w:val="0"/>
          <w:lang w:eastAsia="nl-NL"/>
          <w14:ligatures w14:val="none"/>
        </w:rPr>
      </w:pPr>
      <w:r w:rsidRPr="00196EBA">
        <w:rPr>
          <w:rFonts w:ascii="inherit" w:hAnsi="inherit" w:eastAsia="Times New Roman" w:cs="Arial"/>
          <w:color w:val="000000"/>
          <w:kern w:val="0"/>
          <w:lang w:eastAsia="nl-NL"/>
          <w14:ligatures w14:val="none"/>
        </w:rPr>
        <w:t>No</w:t>
      </w:r>
    </w:p>
    <w:p w:rsidR="000D3A79" w:rsidP="00196EBA" w:rsidRDefault="000D3A79" w14:paraId="3D15D80C"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p>
    <w:p w:rsidRPr="00196EBA" w:rsidR="00196EBA" w:rsidP="00196EBA" w:rsidRDefault="00196EBA" w14:paraId="315C834F" w14:textId="190DAF96">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196EBA" w:rsidR="00196EBA">
        <w:rPr>
          <w:rFonts w:ascii="Latolight" w:hAnsi="Latolight" w:eastAsia="Times New Roman" w:cs="Arial"/>
          <w:b w:val="1"/>
          <w:bCs w:val="1"/>
          <w:color w:val="000000"/>
          <w:kern w:val="0"/>
          <w:sz w:val="27"/>
          <w:szCs w:val="27"/>
          <w:lang w:eastAsia="nl-NL"/>
          <w14:ligatures w14:val="none"/>
        </w:rPr>
        <w:t>4. Sector *</w:t>
      </w:r>
    </w:p>
    <w:commentRangeStart w:id="722180474"/>
    <w:p w:rsidRPr="00196EBA" w:rsidR="00196EBA" w:rsidP="00196EBA" w:rsidRDefault="00196EBA" w14:paraId="2A211512" w14:textId="1F1CBBAA">
      <w:pPr>
        <w:spacing w:after="0" w:line="240" w:lineRule="auto"/>
        <w:rPr>
          <w:rFonts w:ascii="inherit" w:hAnsi="inherit" w:eastAsia="Times New Roman" w:cs="Arial"/>
          <w:color w:val="000000"/>
          <w:kern w:val="0"/>
          <w:lang w:eastAsia="nl-NL"/>
          <w14:ligatures w14:val="none"/>
        </w:rPr>
      </w:pPr>
      <w:r w:rsidRPr="00196EBA" w:rsidR="00196EBA">
        <w:rPr>
          <w:rFonts w:ascii="inherit" w:hAnsi="inherit" w:eastAsia="Times New Roman" w:cs="Arial"/>
          <w:color w:val="000000"/>
          <w:kern w:val="0"/>
          <w:lang w:eastAsia="nl-NL"/>
          <w14:ligatures w14:val="none"/>
        </w:rPr>
        <w:t>Other</w:t>
      </w:r>
      <w:r w:rsidRPr="00196EBA" w:rsidR="4FA00E14">
        <w:rPr>
          <w:rFonts w:ascii="inherit" w:hAnsi="inherit" w:eastAsia="Times New Roman" w:cs="Arial"/>
          <w:color w:val="000000"/>
          <w:kern w:val="0"/>
          <w:lang w:eastAsia="nl-NL"/>
          <w14:ligatures w14:val="none"/>
        </w:rPr>
        <w:t>: research infrastructure</w:t>
      </w:r>
    </w:p>
    <w:p w:rsidR="000D3A79" w:rsidP="00196EBA" w:rsidRDefault="000D3A79" w14:paraId="591F8DEA"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p>
    <w:p w:rsidRPr="00196EBA" w:rsidR="00196EBA" w:rsidP="00196EBA" w:rsidRDefault="00196EBA" w14:paraId="523227E8" w14:textId="0A0E13F0">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196EBA" w:rsidR="00196EBA">
        <w:rPr>
          <w:rFonts w:ascii="Latolight" w:hAnsi="Latolight" w:eastAsia="Times New Roman" w:cs="Arial"/>
          <w:b w:val="1"/>
          <w:bCs w:val="1"/>
          <w:color w:val="000000"/>
          <w:kern w:val="0"/>
          <w:sz w:val="27"/>
          <w:szCs w:val="27"/>
          <w:lang w:eastAsia="nl-NL"/>
          <w14:ligatures w14:val="none"/>
        </w:rPr>
        <w:t>5. </w:t>
      </w:r>
      <w:r w:rsidRPr="00196EBA" w:rsidR="00196EBA">
        <w:rPr>
          <w:rFonts w:ascii="Latolight" w:hAnsi="Latolight" w:eastAsia="Times New Roman" w:cs="Arial"/>
          <w:b w:val="1"/>
          <w:bCs w:val="1"/>
          <w:color w:val="000000"/>
          <w:kern w:val="0"/>
          <w:sz w:val="27"/>
          <w:szCs w:val="27"/>
          <w:lang w:eastAsia="nl-NL"/>
          <w14:ligatures w14:val="none"/>
        </w:rPr>
        <w:t>Organisation</w:t>
      </w:r>
      <w:r w:rsidRPr="00196EBA" w:rsidR="00196EBA">
        <w:rPr>
          <w:rFonts w:ascii="Latolight" w:hAnsi="Latolight" w:eastAsia="Times New Roman" w:cs="Arial"/>
          <w:b w:val="1"/>
          <w:bCs w:val="1"/>
          <w:color w:val="000000"/>
          <w:kern w:val="0"/>
          <w:sz w:val="27"/>
          <w:szCs w:val="27"/>
          <w:lang w:eastAsia="nl-NL"/>
          <w14:ligatures w14:val="none"/>
        </w:rPr>
        <w:t xml:space="preserve"> </w:t>
      </w:r>
      <w:r w:rsidRPr="00196EBA" w:rsidR="00196EBA">
        <w:rPr>
          <w:rFonts w:ascii="Latolight" w:hAnsi="Latolight" w:eastAsia="Times New Roman" w:cs="Arial"/>
          <w:b w:val="1"/>
          <w:bCs w:val="1"/>
          <w:color w:val="000000"/>
          <w:kern w:val="0"/>
          <w:sz w:val="27"/>
          <w:szCs w:val="27"/>
          <w:lang w:eastAsia="nl-NL"/>
          <w14:ligatures w14:val="none"/>
        </w:rPr>
        <w:t>size</w:t>
      </w:r>
      <w:r w:rsidRPr="00196EBA" w:rsidR="00196EBA">
        <w:rPr>
          <w:rFonts w:ascii="Latolight" w:hAnsi="Latolight" w:eastAsia="Times New Roman" w:cs="Arial"/>
          <w:b w:val="1"/>
          <w:bCs w:val="1"/>
          <w:color w:val="000000"/>
          <w:kern w:val="0"/>
          <w:sz w:val="27"/>
          <w:szCs w:val="27"/>
          <w:lang w:eastAsia="nl-NL"/>
          <w14:ligatures w14:val="none"/>
        </w:rPr>
        <w:t> *</w:t>
      </w:r>
    </w:p>
    <w:p w:rsidRPr="00196EBA" w:rsidR="00196EBA" w:rsidP="00196EBA" w:rsidRDefault="00196EBA" w14:paraId="39059904" w14:textId="77777777">
      <w:pPr>
        <w:spacing w:after="0" w:line="240" w:lineRule="auto"/>
        <w:rPr>
          <w:rFonts w:ascii="inherit" w:hAnsi="inherit" w:eastAsia="Times New Roman" w:cs="Arial"/>
          <w:color w:val="000000"/>
          <w:kern w:val="0"/>
          <w:lang w:eastAsia="nl-NL"/>
          <w14:ligatures w14:val="none"/>
        </w:rPr>
      </w:pPr>
      <w:r w:rsidRPr="00196EBA" w:rsidR="00196EBA">
        <w:rPr>
          <w:rFonts w:ascii="inherit" w:hAnsi="inherit" w:eastAsia="Times New Roman" w:cs="Arial"/>
          <w:color w:val="000000"/>
          <w:kern w:val="0"/>
          <w:lang w:eastAsia="nl-NL"/>
          <w14:ligatures w14:val="none"/>
        </w:rPr>
        <w:t xml:space="preserve">Small </w:t>
      </w:r>
      <w:r w:rsidRPr="00196EBA" w:rsidR="00196EBA">
        <w:rPr>
          <w:rFonts w:ascii="inherit" w:hAnsi="inherit" w:eastAsia="Times New Roman" w:cs="Arial"/>
          <w:color w:val="000000"/>
          <w:kern w:val="0"/>
          <w:lang w:eastAsia="nl-NL"/>
          <w14:ligatures w14:val="none"/>
        </w:rPr>
        <w:t>to</w:t>
      </w:r>
      <w:r w:rsidRPr="00196EBA" w:rsidR="00196EBA">
        <w:rPr>
          <w:rFonts w:ascii="inherit" w:hAnsi="inherit" w:eastAsia="Times New Roman" w:cs="Arial"/>
          <w:color w:val="000000"/>
          <w:kern w:val="0"/>
          <w:lang w:eastAsia="nl-NL"/>
          <w14:ligatures w14:val="none"/>
        </w:rPr>
        <w:t xml:space="preserve"> medium </w:t>
      </w:r>
      <w:r w:rsidRPr="00196EBA" w:rsidR="00196EBA">
        <w:rPr>
          <w:rFonts w:ascii="inherit" w:hAnsi="inherit" w:eastAsia="Times New Roman" w:cs="Arial"/>
          <w:color w:val="000000"/>
          <w:kern w:val="0"/>
          <w:lang w:eastAsia="nl-NL"/>
          <w14:ligatures w14:val="none"/>
        </w:rPr>
        <w:t>enterprise</w:t>
      </w:r>
      <w:r w:rsidRPr="00196EBA" w:rsidR="00196EBA">
        <w:rPr>
          <w:rFonts w:ascii="inherit" w:hAnsi="inherit" w:eastAsia="Times New Roman" w:cs="Arial"/>
          <w:color w:val="000000"/>
          <w:kern w:val="0"/>
          <w:lang w:eastAsia="nl-NL"/>
          <w14:ligatures w14:val="none"/>
        </w:rPr>
        <w:t xml:space="preserve"> (10–249 employees)</w:t>
      </w:r>
    </w:p>
    <w:p w:rsidR="1E0D6706" w:rsidP="1E0D6706" w:rsidRDefault="1E0D6706" w14:paraId="0EBAA0EE" w14:textId="29F36458">
      <w:pPr>
        <w:spacing w:before="150" w:after="75" w:line="336" w:lineRule="atLeast"/>
        <w:outlineLvl w:val="1"/>
        <w:rPr>
          <w:rFonts w:ascii="Latolight" w:hAnsi="Latolight" w:eastAsia="Times New Roman" w:cs="Arial"/>
          <w:b w:val="1"/>
          <w:bCs w:val="1"/>
          <w:color w:val="000000" w:themeColor="text1" w:themeTint="FF" w:themeShade="FF"/>
          <w:sz w:val="27"/>
          <w:szCs w:val="27"/>
          <w:lang w:eastAsia="nl-NL"/>
        </w:rPr>
      </w:pPr>
    </w:p>
    <w:p w:rsidRPr="00196EBA" w:rsidR="00196EBA" w:rsidP="00196EBA" w:rsidRDefault="00196EBA" w14:paraId="22E81FA3" w14:textId="2A943EE6">
      <w:pPr>
        <w:spacing w:before="150" w:after="75" w:line="336" w:lineRule="atLeast"/>
        <w:outlineLvl w:val="1"/>
        <w:rPr>
          <w:rFonts w:ascii="Latolight" w:hAnsi="Latolight" w:eastAsia="Times New Roman" w:cs="Arial"/>
          <w:b w:val="1"/>
          <w:bCs w:val="1"/>
          <w:color w:val="000000"/>
          <w:kern w:val="0"/>
          <w:sz w:val="27"/>
          <w:szCs w:val="27"/>
          <w:lang w:eastAsia="nl-NL"/>
          <w14:ligatures w14:val="none"/>
        </w:rPr>
      </w:pPr>
      <w:r w:rsidRPr="00196EBA" w:rsidR="14EDC411">
        <w:rPr>
          <w:rFonts w:ascii="Latolight" w:hAnsi="Latolight" w:eastAsia="Times New Roman" w:cs="Arial"/>
          <w:b w:val="1"/>
          <w:bCs w:val="1"/>
          <w:color w:val="000000"/>
          <w:kern w:val="0"/>
          <w:sz w:val="27"/>
          <w:szCs w:val="27"/>
          <w:lang w:eastAsia="nl-NL"/>
          <w14:ligatures w14:val="none"/>
        </w:rPr>
        <w:t xml:space="preserve">6. Professional </w:t>
      </w:r>
      <w:r w:rsidRPr="00196EBA" w:rsidR="14EDC411">
        <w:rPr>
          <w:rFonts w:ascii="Latolight" w:hAnsi="Latolight" w:eastAsia="Times New Roman" w:cs="Arial"/>
          <w:b w:val="1"/>
          <w:bCs w:val="1"/>
          <w:color w:val="000000"/>
          <w:kern w:val="0"/>
          <w:sz w:val="27"/>
          <w:szCs w:val="27"/>
          <w:lang w:eastAsia="nl-NL"/>
          <w14:ligatures w14:val="none"/>
        </w:rPr>
        <w:t>role</w:t>
      </w:r>
      <w:r w:rsidRPr="00196EBA" w:rsidR="14EDC411">
        <w:rPr>
          <w:rFonts w:ascii="Latolight" w:hAnsi="Latolight" w:eastAsia="Times New Roman" w:cs="Arial"/>
          <w:b w:val="1"/>
          <w:bCs w:val="1"/>
          <w:color w:val="000000"/>
          <w:kern w:val="0"/>
          <w:sz w:val="27"/>
          <w:szCs w:val="27"/>
          <w:lang w:eastAsia="nl-NL"/>
          <w14:ligatures w14:val="none"/>
        </w:rPr>
        <w:t xml:space="preserve"> /</w:t>
      </w:r>
      <w:r w:rsidRPr="00196EBA" w:rsidR="14EDC411">
        <w:rPr>
          <w:rFonts w:ascii="Latolight" w:hAnsi="Latolight" w:eastAsia="Times New Roman" w:cs="Arial"/>
          <w:b w:val="1"/>
          <w:bCs w:val="1"/>
          <w:color w:val="000000"/>
          <w:kern w:val="0"/>
          <w:sz w:val="27"/>
          <w:szCs w:val="27"/>
          <w:lang w:eastAsia="nl-NL"/>
          <w14:ligatures w14:val="none"/>
        </w:rPr>
        <w:t xml:space="preserve"> </w:t>
      </w:r>
      <w:r w:rsidRPr="00196EBA" w:rsidR="14EDC411">
        <w:rPr>
          <w:rFonts w:ascii="Latolight" w:hAnsi="Latolight" w:eastAsia="Times New Roman" w:cs="Arial"/>
          <w:b w:val="1"/>
          <w:bCs w:val="1"/>
          <w:color w:val="000000"/>
          <w:kern w:val="0"/>
          <w:sz w:val="27"/>
          <w:szCs w:val="27"/>
          <w:lang w:eastAsia="nl-NL"/>
          <w14:ligatures w14:val="none"/>
        </w:rPr>
        <w:t>function</w:t>
      </w:r>
      <w:commentRangeEnd w:id="722180474"/>
      <w:r>
        <w:rPr>
          <w:rStyle w:val="CommentReference"/>
        </w:rPr>
        <w:commentReference w:id="722180474"/>
      </w:r>
    </w:p>
    <w:p w:rsidR="00E90D2C" w:rsidRDefault="00E90D2C" w14:paraId="1C94636F" w14:textId="77777777"/>
    <w:p w:rsidR="18FB5E5F" w:rsidP="1E0D6706" w:rsidRDefault="18FB5E5F" w14:paraId="49CDD0C6" w14:textId="0D7D5E87">
      <w:pPr>
        <w:pStyle w:val="Standaard"/>
        <w:suppressLineNumbers w:val="0"/>
        <w:bidi w:val="0"/>
        <w:spacing w:before="0" w:beforeAutospacing="off" w:after="0" w:afterAutospacing="off" w:line="240" w:lineRule="auto"/>
        <w:ind w:left="0" w:right="0"/>
        <w:jc w:val="left"/>
      </w:pPr>
      <w:r w:rsidRPr="1E0D6706" w:rsidR="18FB5E5F">
        <w:rPr>
          <w:rFonts w:ascii="Latoregular" w:hAnsi="Latoregular" w:eastAsia="Times New Roman" w:cs="Arial"/>
          <w:color w:val="000000" w:themeColor="text1" w:themeTint="FF" w:themeShade="FF"/>
          <w:lang w:eastAsia="nl-NL"/>
        </w:rPr>
        <w:t>Program manager</w:t>
      </w:r>
    </w:p>
    <w:p w:rsidRPr="00196EBA" w:rsidR="00196EBA" w:rsidP="00196EBA" w:rsidRDefault="00196EBA" w14:paraId="5A268596"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196EBA">
        <w:rPr>
          <w:rFonts w:ascii="Latolight" w:hAnsi="Latolight" w:eastAsia="Times New Roman" w:cs="Arial"/>
          <w:b/>
          <w:bCs/>
          <w:color w:val="000000"/>
          <w:kern w:val="0"/>
          <w:sz w:val="27"/>
          <w:szCs w:val="27"/>
          <w:lang w:eastAsia="nl-NL"/>
          <w14:ligatures w14:val="none"/>
        </w:rPr>
        <w:t xml:space="preserve">7. Is </w:t>
      </w:r>
      <w:proofErr w:type="spellStart"/>
      <w:r w:rsidRPr="00196EBA">
        <w:rPr>
          <w:rFonts w:ascii="Latolight" w:hAnsi="Latolight" w:eastAsia="Times New Roman" w:cs="Arial"/>
          <w:b/>
          <w:bCs/>
          <w:color w:val="000000"/>
          <w:kern w:val="0"/>
          <w:sz w:val="27"/>
          <w:szCs w:val="27"/>
          <w:lang w:eastAsia="nl-NL"/>
          <w14:ligatures w14:val="none"/>
        </w:rPr>
        <w:t>the</w:t>
      </w:r>
      <w:proofErr w:type="spellEnd"/>
      <w:r w:rsidRPr="00196EBA">
        <w:rPr>
          <w:rFonts w:ascii="Latolight" w:hAnsi="Latolight" w:eastAsia="Times New Roman" w:cs="Arial"/>
          <w:b/>
          <w:bCs/>
          <w:color w:val="000000"/>
          <w:kern w:val="0"/>
          <w:sz w:val="27"/>
          <w:szCs w:val="27"/>
          <w:lang w:eastAsia="nl-NL"/>
          <w14:ligatures w14:val="none"/>
        </w:rPr>
        <w:t xml:space="preserve"> document easy </w:t>
      </w:r>
      <w:proofErr w:type="spellStart"/>
      <w:r w:rsidRPr="00196EBA">
        <w:rPr>
          <w:rFonts w:ascii="Latolight" w:hAnsi="Latolight" w:eastAsia="Times New Roman" w:cs="Arial"/>
          <w:b/>
          <w:bCs/>
          <w:color w:val="000000"/>
          <w:kern w:val="0"/>
          <w:sz w:val="27"/>
          <w:szCs w:val="27"/>
          <w:lang w:eastAsia="nl-NL"/>
          <w14:ligatures w14:val="none"/>
        </w:rPr>
        <w:t>to</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understand</w:t>
      </w:r>
      <w:proofErr w:type="spellEnd"/>
      <w:r w:rsidRPr="00196EBA">
        <w:rPr>
          <w:rFonts w:ascii="Latolight" w:hAnsi="Latolight" w:eastAsia="Times New Roman" w:cs="Arial"/>
          <w:b/>
          <w:bCs/>
          <w:color w:val="000000"/>
          <w:kern w:val="0"/>
          <w:sz w:val="27"/>
          <w:szCs w:val="27"/>
          <w:lang w:eastAsia="nl-NL"/>
          <w14:ligatures w14:val="none"/>
        </w:rPr>
        <w:t>? *</w:t>
      </w:r>
    </w:p>
    <w:p w:rsidRPr="00196EBA" w:rsidR="00196EBA" w:rsidP="00196EBA" w:rsidRDefault="00196EBA" w14:paraId="12DFC002" w14:textId="77777777">
      <w:pPr>
        <w:spacing w:after="0" w:line="240" w:lineRule="auto"/>
        <w:jc w:val="right"/>
        <w:textAlignment w:val="top"/>
        <w:rPr>
          <w:rFonts w:ascii="Latolight" w:hAnsi="Latolight" w:eastAsia="Times New Roman" w:cs="Arial"/>
          <w:color w:val="000000"/>
          <w:kern w:val="0"/>
          <w:lang w:eastAsia="nl-NL"/>
          <w14:ligatures w14:val="none"/>
        </w:rPr>
      </w:pPr>
      <w:proofErr w:type="spellStart"/>
      <w:r w:rsidRPr="00196EBA" w:rsidR="00196EBA">
        <w:rPr>
          <w:rFonts w:ascii="Latolight" w:hAnsi="Latolight" w:eastAsia="Times New Roman" w:cs="Arial"/>
          <w:color w:val="000000"/>
          <w:kern w:val="0"/>
          <w:lang w:eastAsia="nl-NL"/>
          <w14:ligatures w14:val="none"/>
        </w:rPr>
        <w:t>Not</w:t>
      </w:r>
      <w:proofErr w:type="spellEnd"/>
      <w:r w:rsidRPr="00196EBA" w:rsidR="00196EBA">
        <w:rPr>
          <w:rFonts w:ascii="Latolight" w:hAnsi="Latolight" w:eastAsia="Times New Roman" w:cs="Arial"/>
          <w:color w:val="000000"/>
          <w:kern w:val="0"/>
          <w:lang w:eastAsia="nl-NL"/>
          <w14:ligatures w14:val="none"/>
        </w:rPr>
        <w:t xml:space="preserve"> </w:t>
      </w:r>
      <w:proofErr w:type="spellStart"/>
      <w:r w:rsidRPr="00196EBA" w:rsidR="00196EBA">
        <w:rPr>
          <w:rFonts w:ascii="Latolight" w:hAnsi="Latolight" w:eastAsia="Times New Roman" w:cs="Arial"/>
          <w:color w:val="000000"/>
          <w:kern w:val="0"/>
          <w:lang w:eastAsia="nl-NL"/>
          <w14:ligatures w14:val="none"/>
        </w:rPr>
        <w:t>clear</w:t>
      </w:r>
      <w:proofErr w:type="spellEnd"/>
      <w:r w:rsidRPr="00196EBA" w:rsidR="00196EBA">
        <w:rPr>
          <w:rFonts w:ascii="Latolight" w:hAnsi="Latolight" w:eastAsia="Times New Roman" w:cs="Arial"/>
          <w:color w:val="000000"/>
          <w:kern w:val="0"/>
          <w:lang w:eastAsia="nl-NL"/>
          <w14:ligatures w14:val="none"/>
        </w:rPr>
        <w:t xml:space="preserve"> nor easy </w:t>
      </w:r>
      <w:proofErr w:type="spellStart"/>
      <w:r w:rsidRPr="00196EBA" w:rsidR="00196EBA">
        <w:rPr>
          <w:rFonts w:ascii="Latolight" w:hAnsi="Latolight" w:eastAsia="Times New Roman" w:cs="Arial"/>
          <w:color w:val="000000"/>
          <w:kern w:val="0"/>
          <w:lang w:eastAsia="nl-NL"/>
          <w14:ligatures w14:val="none"/>
        </w:rPr>
        <w:t>to</w:t>
      </w:r>
      <w:proofErr w:type="spellEnd"/>
      <w:r w:rsidRPr="00196EBA" w:rsidR="00196EBA">
        <w:rPr>
          <w:rFonts w:ascii="Latolight" w:hAnsi="Latolight" w:eastAsia="Times New Roman" w:cs="Arial"/>
          <w:color w:val="000000"/>
          <w:kern w:val="0"/>
          <w:lang w:eastAsia="nl-NL"/>
          <w14:ligatures w14:val="none"/>
        </w:rPr>
        <w:t xml:space="preserve"> </w:t>
      </w:r>
      <w:proofErr w:type="spellStart"/>
      <w:r w:rsidRPr="00196EBA" w:rsidR="00196EBA">
        <w:rPr>
          <w:rFonts w:ascii="Latolight" w:hAnsi="Latolight" w:eastAsia="Times New Roman" w:cs="Arial"/>
          <w:color w:val="000000"/>
          <w:kern w:val="0"/>
          <w:lang w:eastAsia="nl-NL"/>
          <w14:ligatures w14:val="none"/>
        </w:rPr>
        <w:t>understand</w:t>
      </w:r>
      <w:proofErr w:type="spellEnd"/>
    </w:p>
    <w:p w:rsidR="4963F1E6" w:rsidP="1E0D6706" w:rsidRDefault="4963F1E6" w14:paraId="52862F65" w14:textId="227BF3B6">
      <w:pPr>
        <w:pStyle w:val="Standaard"/>
        <w:suppressLineNumbers w:val="0"/>
        <w:shd w:val="clear" w:color="auto" w:fill="479CB8"/>
        <w:bidi w:val="0"/>
        <w:spacing w:before="0" w:beforeAutospacing="off" w:after="0" w:afterAutospacing="off" w:line="240" w:lineRule="auto"/>
        <w:ind w:left="0" w:right="0"/>
        <w:jc w:val="center"/>
        <w:rPr>
          <w:rFonts w:ascii="Arial" w:hAnsi="Arial" w:eastAsia="Times New Roman" w:cs="Arial"/>
          <w:color w:val="FFFFFF" w:themeColor="background1" w:themeTint="FF" w:themeShade="FF"/>
          <w:sz w:val="18"/>
          <w:szCs w:val="18"/>
          <w:lang w:eastAsia="nl-NL"/>
        </w:rPr>
      </w:pPr>
      <w:r w:rsidRPr="1E0D6706" w:rsidR="5D81F2BC">
        <w:rPr>
          <w:rFonts w:ascii="Arial" w:hAnsi="Arial" w:eastAsia="Times New Roman" w:cs="Arial"/>
          <w:color w:val="FFFFFF" w:themeColor="background1" w:themeTint="FF" w:themeShade="FF"/>
          <w:sz w:val="18"/>
          <w:szCs w:val="18"/>
          <w:lang w:eastAsia="nl-NL"/>
        </w:rPr>
        <w:t>3</w:t>
      </w:r>
    </w:p>
    <w:p w:rsidRPr="00196EBA" w:rsidR="00196EBA" w:rsidP="00196EBA" w:rsidRDefault="00196EBA" w14:paraId="21D35EB1"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196EBA">
        <w:rPr>
          <w:rFonts w:ascii="Latolight" w:hAnsi="Latolight" w:eastAsia="Times New Roman" w:cs="Arial"/>
          <w:color w:val="000000"/>
          <w:kern w:val="0"/>
          <w:lang w:eastAsia="nl-NL"/>
          <w14:ligatures w14:val="none"/>
        </w:rPr>
        <w:t>1</w:t>
      </w:r>
    </w:p>
    <w:p w:rsidRPr="00196EBA" w:rsidR="00196EBA" w:rsidP="00196EBA" w:rsidRDefault="00196EBA" w14:paraId="44E46672"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196EBA">
        <w:rPr>
          <w:rFonts w:ascii="Latolight" w:hAnsi="Latolight" w:eastAsia="Times New Roman" w:cs="Arial"/>
          <w:color w:val="000000"/>
          <w:kern w:val="0"/>
          <w:lang w:eastAsia="nl-NL"/>
          <w14:ligatures w14:val="none"/>
        </w:rPr>
        <w:t>4</w:t>
      </w:r>
    </w:p>
    <w:p w:rsidRPr="00196EBA" w:rsidR="00196EBA" w:rsidP="00196EBA" w:rsidRDefault="00196EBA" w14:paraId="093AFB75" w14:textId="77777777">
      <w:pPr>
        <w:spacing w:after="0" w:line="240" w:lineRule="auto"/>
        <w:textAlignment w:val="top"/>
        <w:rPr>
          <w:rFonts w:ascii="Latolight" w:hAnsi="Latolight" w:eastAsia="Times New Roman" w:cs="Arial"/>
          <w:color w:val="000000"/>
          <w:kern w:val="0"/>
          <w:lang w:eastAsia="nl-NL"/>
          <w14:ligatures w14:val="none"/>
        </w:rPr>
      </w:pPr>
      <w:proofErr w:type="spellStart"/>
      <w:r w:rsidRPr="00196EBA">
        <w:rPr>
          <w:rFonts w:ascii="Latolight" w:hAnsi="Latolight" w:eastAsia="Times New Roman" w:cs="Arial"/>
          <w:color w:val="000000"/>
          <w:kern w:val="0"/>
          <w:lang w:eastAsia="nl-NL"/>
          <w14:ligatures w14:val="none"/>
        </w:rPr>
        <w:t>Very</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clear</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and</w:t>
      </w:r>
      <w:proofErr w:type="spellEnd"/>
      <w:r w:rsidRPr="00196EBA">
        <w:rPr>
          <w:rFonts w:ascii="Latolight" w:hAnsi="Latolight" w:eastAsia="Times New Roman" w:cs="Arial"/>
          <w:color w:val="000000"/>
          <w:kern w:val="0"/>
          <w:lang w:eastAsia="nl-NL"/>
          <w14:ligatures w14:val="none"/>
        </w:rPr>
        <w:t xml:space="preserve"> easy </w:t>
      </w:r>
      <w:proofErr w:type="spellStart"/>
      <w:r w:rsidRPr="00196EBA">
        <w:rPr>
          <w:rFonts w:ascii="Latolight" w:hAnsi="Latolight" w:eastAsia="Times New Roman" w:cs="Arial"/>
          <w:color w:val="000000"/>
          <w:kern w:val="0"/>
          <w:lang w:eastAsia="nl-NL"/>
          <w14:ligatures w14:val="none"/>
        </w:rPr>
        <w:t>to</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understand</w:t>
      </w:r>
      <w:proofErr w:type="spellEnd"/>
    </w:p>
    <w:p w:rsidRPr="00196EBA" w:rsidR="00196EBA" w:rsidP="00196EBA" w:rsidRDefault="00196EBA" w14:paraId="36CD7B64" w14:textId="77777777">
      <w:pPr>
        <w:spacing w:after="0" w:line="240" w:lineRule="auto"/>
        <w:textAlignment w:val="top"/>
        <w:rPr>
          <w:rFonts w:ascii="Latolight" w:hAnsi="Latolight" w:eastAsia="Times New Roman" w:cs="Arial"/>
          <w:color w:val="000000"/>
          <w:kern w:val="0"/>
          <w:lang w:eastAsia="nl-NL"/>
          <w14:ligatures w14:val="none"/>
        </w:rPr>
      </w:pPr>
      <w:r w:rsidRPr="00196EBA">
        <w:rPr>
          <w:rFonts w:ascii="Latolight" w:hAnsi="Latolight" w:eastAsia="Times New Roman" w:cs="Arial"/>
          <w:color w:val="000000"/>
          <w:kern w:val="0"/>
          <w:lang w:eastAsia="nl-NL"/>
          <w14:ligatures w14:val="none"/>
        </w:rPr>
        <w:t xml:space="preserve"> I </w:t>
      </w:r>
      <w:proofErr w:type="spellStart"/>
      <w:r w:rsidRPr="00196EBA">
        <w:rPr>
          <w:rFonts w:ascii="Latolight" w:hAnsi="Latolight" w:eastAsia="Times New Roman" w:cs="Arial"/>
          <w:color w:val="000000"/>
          <w:kern w:val="0"/>
          <w:lang w:eastAsia="nl-NL"/>
          <w14:ligatures w14:val="none"/>
        </w:rPr>
        <w:t>don't</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know</w:t>
      </w:r>
      <w:proofErr w:type="spellEnd"/>
    </w:p>
    <w:p w:rsidR="000D3A79" w:rsidP="00196EBA" w:rsidRDefault="000D3A79" w14:paraId="458B9009"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p>
    <w:p w:rsidRPr="00196EBA" w:rsidR="00196EBA" w:rsidP="00196EBA" w:rsidRDefault="00196EBA" w14:paraId="04037489" w14:textId="16219611">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196EBA">
        <w:rPr>
          <w:rFonts w:ascii="Latolight" w:hAnsi="Latolight" w:eastAsia="Times New Roman" w:cs="Arial"/>
          <w:b/>
          <w:bCs/>
          <w:color w:val="000000"/>
          <w:kern w:val="0"/>
          <w:sz w:val="27"/>
          <w:szCs w:val="27"/>
          <w:lang w:eastAsia="nl-NL"/>
          <w14:ligatures w14:val="none"/>
        </w:rPr>
        <w:t xml:space="preserve">8. How well does </w:t>
      </w:r>
      <w:proofErr w:type="spellStart"/>
      <w:r w:rsidRPr="00196EBA">
        <w:rPr>
          <w:rFonts w:ascii="Latolight" w:hAnsi="Latolight" w:eastAsia="Times New Roman" w:cs="Arial"/>
          <w:b/>
          <w:bCs/>
          <w:color w:val="000000"/>
          <w:kern w:val="0"/>
          <w:sz w:val="27"/>
          <w:szCs w:val="27"/>
          <w:lang w:eastAsia="nl-NL"/>
          <w14:ligatures w14:val="none"/>
        </w:rPr>
        <w:t>the</w:t>
      </w:r>
      <w:proofErr w:type="spellEnd"/>
      <w:r w:rsidRPr="00196EBA">
        <w:rPr>
          <w:rFonts w:ascii="Latolight" w:hAnsi="Latolight" w:eastAsia="Times New Roman" w:cs="Arial"/>
          <w:b/>
          <w:bCs/>
          <w:color w:val="000000"/>
          <w:kern w:val="0"/>
          <w:sz w:val="27"/>
          <w:szCs w:val="27"/>
          <w:lang w:eastAsia="nl-NL"/>
          <w14:ligatures w14:val="none"/>
        </w:rPr>
        <w:t xml:space="preserve"> document </w:t>
      </w:r>
      <w:proofErr w:type="spellStart"/>
      <w:r w:rsidRPr="00196EBA">
        <w:rPr>
          <w:rFonts w:ascii="Latolight" w:hAnsi="Latolight" w:eastAsia="Times New Roman" w:cs="Arial"/>
          <w:b/>
          <w:bCs/>
          <w:color w:val="000000"/>
          <w:kern w:val="0"/>
          <w:sz w:val="27"/>
          <w:szCs w:val="27"/>
          <w:lang w:eastAsia="nl-NL"/>
          <w14:ligatures w14:val="none"/>
        </w:rPr>
        <w:t>address</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the</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key</w:t>
      </w:r>
      <w:proofErr w:type="spellEnd"/>
      <w:r w:rsidRPr="00196EBA">
        <w:rPr>
          <w:rFonts w:ascii="Latolight" w:hAnsi="Latolight" w:eastAsia="Times New Roman" w:cs="Arial"/>
          <w:b/>
          <w:bCs/>
          <w:color w:val="000000"/>
          <w:kern w:val="0"/>
          <w:sz w:val="27"/>
          <w:szCs w:val="27"/>
          <w:lang w:eastAsia="nl-NL"/>
          <w14:ligatures w14:val="none"/>
        </w:rPr>
        <w:t xml:space="preserve"> issues </w:t>
      </w:r>
      <w:proofErr w:type="spellStart"/>
      <w:r w:rsidRPr="00196EBA">
        <w:rPr>
          <w:rFonts w:ascii="Latolight" w:hAnsi="Latolight" w:eastAsia="Times New Roman" w:cs="Arial"/>
          <w:b/>
          <w:bCs/>
          <w:color w:val="000000"/>
          <w:kern w:val="0"/>
          <w:sz w:val="27"/>
          <w:szCs w:val="27"/>
          <w:lang w:eastAsia="nl-NL"/>
          <w14:ligatures w14:val="none"/>
        </w:rPr>
        <w:t>related</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to</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its</w:t>
      </w:r>
      <w:proofErr w:type="spellEnd"/>
      <w:r w:rsidRPr="00196EBA">
        <w:rPr>
          <w:rFonts w:ascii="Latolight" w:hAnsi="Latolight" w:eastAsia="Times New Roman" w:cs="Arial"/>
          <w:b/>
          <w:bCs/>
          <w:color w:val="000000"/>
          <w:kern w:val="0"/>
          <w:sz w:val="27"/>
          <w:szCs w:val="27"/>
          <w:lang w:eastAsia="nl-NL"/>
          <w14:ligatures w14:val="none"/>
        </w:rPr>
        <w:t xml:space="preserve"> subject matter? *</w:t>
      </w:r>
    </w:p>
    <w:p w:rsidRPr="00196EBA" w:rsidR="00196EBA" w:rsidP="00196EBA" w:rsidRDefault="00196EBA" w14:paraId="139A7102" w14:textId="77777777">
      <w:pPr>
        <w:spacing w:after="0" w:line="240" w:lineRule="auto"/>
        <w:jc w:val="right"/>
        <w:textAlignment w:val="top"/>
        <w:rPr>
          <w:rFonts w:ascii="Latolight" w:hAnsi="Latolight" w:eastAsia="Times New Roman" w:cs="Arial"/>
          <w:color w:val="000000"/>
          <w:kern w:val="0"/>
          <w:lang w:eastAsia="nl-NL"/>
          <w14:ligatures w14:val="none"/>
        </w:rPr>
      </w:pPr>
      <w:proofErr w:type="spellStart"/>
      <w:r w:rsidRPr="00196EBA" w:rsidR="00196EBA">
        <w:rPr>
          <w:rFonts w:ascii="Latolight" w:hAnsi="Latolight" w:eastAsia="Times New Roman" w:cs="Arial"/>
          <w:color w:val="000000"/>
          <w:kern w:val="0"/>
          <w:lang w:eastAsia="nl-NL"/>
          <w14:ligatures w14:val="none"/>
        </w:rPr>
        <w:t>Not</w:t>
      </w:r>
      <w:proofErr w:type="spellEnd"/>
      <w:r w:rsidRPr="00196EBA" w:rsidR="00196EBA">
        <w:rPr>
          <w:rFonts w:ascii="Latolight" w:hAnsi="Latolight" w:eastAsia="Times New Roman" w:cs="Arial"/>
          <w:color w:val="000000"/>
          <w:kern w:val="0"/>
          <w:lang w:eastAsia="nl-NL"/>
          <w14:ligatures w14:val="none"/>
        </w:rPr>
        <w:t xml:space="preserve"> well</w:t>
      </w:r>
    </w:p>
    <w:p w:rsidR="1085258E" w:rsidP="1E0D6706" w:rsidRDefault="1085258E" w14:paraId="46992FE2" w14:textId="1E73BA83">
      <w:pPr>
        <w:pStyle w:val="Standaard"/>
        <w:suppressLineNumbers w:val="0"/>
        <w:shd w:val="clear" w:color="auto" w:fill="479CB8"/>
        <w:bidi w:val="0"/>
        <w:spacing w:before="0" w:beforeAutospacing="off" w:after="0" w:afterAutospacing="off" w:line="240" w:lineRule="auto"/>
        <w:ind w:left="0" w:right="0"/>
        <w:jc w:val="center"/>
        <w:rPr>
          <w:rFonts w:ascii="Arial" w:hAnsi="Arial" w:eastAsia="Times New Roman" w:cs="Arial"/>
          <w:color w:val="FFFFFF" w:themeColor="background1" w:themeTint="FF" w:themeShade="FF"/>
          <w:sz w:val="18"/>
          <w:szCs w:val="18"/>
          <w:lang w:eastAsia="nl-NL"/>
        </w:rPr>
      </w:pPr>
      <w:r w:rsidRPr="1E0D6706" w:rsidR="093E21D2">
        <w:rPr>
          <w:rFonts w:ascii="Arial" w:hAnsi="Arial" w:eastAsia="Times New Roman" w:cs="Arial"/>
          <w:color w:val="FFFFFF" w:themeColor="background1" w:themeTint="FF" w:themeShade="FF"/>
          <w:sz w:val="18"/>
          <w:szCs w:val="18"/>
          <w:lang w:eastAsia="nl-NL"/>
        </w:rPr>
        <w:t>3</w:t>
      </w:r>
    </w:p>
    <w:p w:rsidRPr="00196EBA" w:rsidR="00196EBA" w:rsidP="00196EBA" w:rsidRDefault="00196EBA" w14:paraId="148BE06E"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196EBA">
        <w:rPr>
          <w:rFonts w:ascii="Latolight" w:hAnsi="Latolight" w:eastAsia="Times New Roman" w:cs="Arial"/>
          <w:color w:val="000000"/>
          <w:kern w:val="0"/>
          <w:lang w:eastAsia="nl-NL"/>
          <w14:ligatures w14:val="none"/>
        </w:rPr>
        <w:t>1</w:t>
      </w:r>
    </w:p>
    <w:p w:rsidRPr="00196EBA" w:rsidR="00196EBA" w:rsidP="00196EBA" w:rsidRDefault="00196EBA" w14:paraId="552D8FE3"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196EBA">
        <w:rPr>
          <w:rFonts w:ascii="Latolight" w:hAnsi="Latolight" w:eastAsia="Times New Roman" w:cs="Arial"/>
          <w:color w:val="000000"/>
          <w:kern w:val="0"/>
          <w:lang w:eastAsia="nl-NL"/>
          <w14:ligatures w14:val="none"/>
        </w:rPr>
        <w:t>4</w:t>
      </w:r>
    </w:p>
    <w:p w:rsidRPr="00196EBA" w:rsidR="00196EBA" w:rsidP="00196EBA" w:rsidRDefault="00196EBA" w14:paraId="4FF5CC95" w14:textId="77777777">
      <w:pPr>
        <w:spacing w:after="0" w:line="240" w:lineRule="auto"/>
        <w:jc w:val="center"/>
        <w:textAlignment w:val="top"/>
        <w:rPr>
          <w:rFonts w:ascii="Latolight" w:hAnsi="Latolight" w:eastAsia="Times New Roman" w:cs="Arial"/>
          <w:color w:val="000000"/>
          <w:kern w:val="0"/>
          <w:lang w:eastAsia="nl-NL"/>
          <w14:ligatures w14:val="none"/>
        </w:rPr>
      </w:pPr>
      <w:proofErr w:type="spellStart"/>
      <w:r w:rsidRPr="00196EBA">
        <w:rPr>
          <w:rFonts w:ascii="Latolight" w:hAnsi="Latolight" w:eastAsia="Times New Roman" w:cs="Arial"/>
          <w:color w:val="000000"/>
          <w:kern w:val="0"/>
          <w:lang w:eastAsia="nl-NL"/>
          <w14:ligatures w14:val="none"/>
        </w:rPr>
        <w:t>Rate</w:t>
      </w:r>
      <w:proofErr w:type="spellEnd"/>
    </w:p>
    <w:p w:rsidR="000D3A79" w:rsidP="00196EBA" w:rsidRDefault="00196EBA" w14:paraId="3AA37840" w14:textId="77777777">
      <w:pPr>
        <w:spacing w:after="0" w:line="240" w:lineRule="auto"/>
        <w:textAlignment w:val="top"/>
        <w:rPr>
          <w:rFonts w:ascii="Latolight" w:hAnsi="Latolight" w:eastAsia="Times New Roman" w:cs="Arial"/>
          <w:color w:val="000000"/>
          <w:kern w:val="0"/>
          <w:lang w:eastAsia="nl-NL"/>
          <w14:ligatures w14:val="none"/>
        </w:rPr>
      </w:pPr>
      <w:proofErr w:type="spellStart"/>
      <w:r w:rsidRPr="00196EBA">
        <w:rPr>
          <w:rFonts w:ascii="Latolight" w:hAnsi="Latolight" w:eastAsia="Times New Roman" w:cs="Arial"/>
          <w:color w:val="000000"/>
          <w:kern w:val="0"/>
          <w:lang w:eastAsia="nl-NL"/>
          <w14:ligatures w14:val="none"/>
        </w:rPr>
        <w:t>Very</w:t>
      </w:r>
      <w:proofErr w:type="spellEnd"/>
      <w:r w:rsidRPr="00196EBA">
        <w:rPr>
          <w:rFonts w:ascii="Latolight" w:hAnsi="Latolight" w:eastAsia="Times New Roman" w:cs="Arial"/>
          <w:color w:val="000000"/>
          <w:kern w:val="0"/>
          <w:lang w:eastAsia="nl-NL"/>
          <w14:ligatures w14:val="none"/>
        </w:rPr>
        <w:t xml:space="preserve"> well</w:t>
      </w:r>
    </w:p>
    <w:p w:rsidR="00196EBA" w:rsidP="00196EBA" w:rsidRDefault="00196EBA" w14:paraId="253A6A02" w14:textId="2F4CB7AB">
      <w:pPr>
        <w:spacing w:after="0" w:line="240" w:lineRule="auto"/>
        <w:textAlignment w:val="top"/>
        <w:rPr>
          <w:rFonts w:ascii="Latolight" w:hAnsi="Latolight" w:eastAsia="Times New Roman" w:cs="Arial"/>
          <w:color w:val="000000"/>
          <w:kern w:val="0"/>
          <w:lang w:eastAsia="nl-NL"/>
          <w14:ligatures w14:val="none"/>
        </w:rPr>
      </w:pPr>
      <w:r w:rsidRPr="00196EBA">
        <w:rPr>
          <w:rFonts w:ascii="Latolight" w:hAnsi="Latolight" w:eastAsia="Times New Roman" w:cs="Arial"/>
          <w:color w:val="000000"/>
          <w:kern w:val="0"/>
          <w:lang w:eastAsia="nl-NL"/>
          <w14:ligatures w14:val="none"/>
        </w:rPr>
        <w:t xml:space="preserve"> I </w:t>
      </w:r>
      <w:proofErr w:type="spellStart"/>
      <w:r w:rsidRPr="00196EBA">
        <w:rPr>
          <w:rFonts w:ascii="Latolight" w:hAnsi="Latolight" w:eastAsia="Times New Roman" w:cs="Arial"/>
          <w:color w:val="000000"/>
          <w:kern w:val="0"/>
          <w:lang w:eastAsia="nl-NL"/>
          <w14:ligatures w14:val="none"/>
        </w:rPr>
        <w:t>don</w:t>
      </w:r>
      <w:r w:rsidR="000D3A79">
        <w:rPr>
          <w:rFonts w:ascii="Latolight" w:hAnsi="Latolight" w:eastAsia="Times New Roman" w:cs="Arial"/>
          <w:color w:val="000000"/>
          <w:kern w:val="0"/>
          <w:lang w:eastAsia="nl-NL"/>
          <w14:ligatures w14:val="none"/>
        </w:rPr>
        <w:t>’</w:t>
      </w:r>
      <w:r w:rsidRPr="00196EBA">
        <w:rPr>
          <w:rFonts w:ascii="Latolight" w:hAnsi="Latolight" w:eastAsia="Times New Roman" w:cs="Arial"/>
          <w:color w:val="000000"/>
          <w:kern w:val="0"/>
          <w:lang w:eastAsia="nl-NL"/>
          <w14:ligatures w14:val="none"/>
        </w:rPr>
        <w:t>t</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know</w:t>
      </w:r>
      <w:proofErr w:type="spellEnd"/>
    </w:p>
    <w:p w:rsidRPr="00196EBA" w:rsidR="000D3A79" w:rsidP="00196EBA" w:rsidRDefault="000D3A79" w14:paraId="05C10DA1" w14:textId="77777777">
      <w:pPr>
        <w:spacing w:after="0" w:line="240" w:lineRule="auto"/>
        <w:textAlignment w:val="top"/>
        <w:rPr>
          <w:rFonts w:ascii="Latolight" w:hAnsi="Latolight" w:eastAsia="Times New Roman" w:cs="Arial"/>
          <w:color w:val="000000"/>
          <w:kern w:val="0"/>
          <w:lang w:eastAsia="nl-NL"/>
          <w14:ligatures w14:val="none"/>
        </w:rPr>
      </w:pPr>
    </w:p>
    <w:p w:rsidRPr="00196EBA" w:rsidR="00196EBA" w:rsidP="00196EBA" w:rsidRDefault="00196EBA" w14:paraId="4D018559"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196EBA">
        <w:rPr>
          <w:rFonts w:ascii="Latolight" w:hAnsi="Latolight" w:eastAsia="Times New Roman" w:cs="Arial"/>
          <w:b/>
          <w:bCs/>
          <w:color w:val="000000"/>
          <w:kern w:val="0"/>
          <w:sz w:val="27"/>
          <w:szCs w:val="27"/>
          <w:lang w:eastAsia="nl-NL"/>
          <w14:ligatures w14:val="none"/>
        </w:rPr>
        <w:t xml:space="preserve">9. How </w:t>
      </w:r>
      <w:proofErr w:type="spellStart"/>
      <w:r w:rsidRPr="00196EBA">
        <w:rPr>
          <w:rFonts w:ascii="Latolight" w:hAnsi="Latolight" w:eastAsia="Times New Roman" w:cs="Arial"/>
          <w:b/>
          <w:bCs/>
          <w:color w:val="000000"/>
          <w:kern w:val="0"/>
          <w:sz w:val="27"/>
          <w:szCs w:val="27"/>
          <w:lang w:eastAsia="nl-NL"/>
          <w14:ligatures w14:val="none"/>
        </w:rPr>
        <w:t>feasible</w:t>
      </w:r>
      <w:proofErr w:type="spellEnd"/>
      <w:r w:rsidRPr="00196EBA">
        <w:rPr>
          <w:rFonts w:ascii="Latolight" w:hAnsi="Latolight" w:eastAsia="Times New Roman" w:cs="Arial"/>
          <w:b/>
          <w:bCs/>
          <w:color w:val="000000"/>
          <w:kern w:val="0"/>
          <w:sz w:val="27"/>
          <w:szCs w:val="27"/>
          <w:lang w:eastAsia="nl-NL"/>
          <w14:ligatures w14:val="none"/>
        </w:rPr>
        <w:t xml:space="preserve"> do </w:t>
      </w:r>
      <w:proofErr w:type="spellStart"/>
      <w:r w:rsidRPr="00196EBA">
        <w:rPr>
          <w:rFonts w:ascii="Latolight" w:hAnsi="Latolight" w:eastAsia="Times New Roman" w:cs="Arial"/>
          <w:b/>
          <w:bCs/>
          <w:color w:val="000000"/>
          <w:kern w:val="0"/>
          <w:sz w:val="27"/>
          <w:szCs w:val="27"/>
          <w:lang w:eastAsia="nl-NL"/>
          <w14:ligatures w14:val="none"/>
        </w:rPr>
        <w:t>you</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find</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the</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guidelines</w:t>
      </w:r>
      <w:proofErr w:type="spellEnd"/>
      <w:r w:rsidRPr="00196EBA">
        <w:rPr>
          <w:rFonts w:ascii="Latolight" w:hAnsi="Latolight" w:eastAsia="Times New Roman" w:cs="Arial"/>
          <w:b/>
          <w:bCs/>
          <w:color w:val="000000"/>
          <w:kern w:val="0"/>
          <w:sz w:val="27"/>
          <w:szCs w:val="27"/>
          <w:lang w:eastAsia="nl-NL"/>
          <w14:ligatures w14:val="none"/>
        </w:rPr>
        <w:t xml:space="preserve"> or </w:t>
      </w:r>
      <w:proofErr w:type="spellStart"/>
      <w:r w:rsidRPr="00196EBA">
        <w:rPr>
          <w:rFonts w:ascii="Latolight" w:hAnsi="Latolight" w:eastAsia="Times New Roman" w:cs="Arial"/>
          <w:b/>
          <w:bCs/>
          <w:color w:val="000000"/>
          <w:kern w:val="0"/>
          <w:sz w:val="27"/>
          <w:szCs w:val="27"/>
          <w:lang w:eastAsia="nl-NL"/>
          <w14:ligatures w14:val="none"/>
        </w:rPr>
        <w:t>technical</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specifications</w:t>
      </w:r>
      <w:proofErr w:type="spellEnd"/>
      <w:r w:rsidRPr="00196EBA">
        <w:rPr>
          <w:rFonts w:ascii="Latolight" w:hAnsi="Latolight" w:eastAsia="Times New Roman" w:cs="Arial"/>
          <w:b/>
          <w:bCs/>
          <w:color w:val="000000"/>
          <w:kern w:val="0"/>
          <w:sz w:val="27"/>
          <w:szCs w:val="27"/>
          <w:lang w:eastAsia="nl-NL"/>
          <w14:ligatures w14:val="none"/>
        </w:rPr>
        <w:t> </w:t>
      </w:r>
      <w:proofErr w:type="spellStart"/>
      <w:r w:rsidRPr="00196EBA">
        <w:rPr>
          <w:rFonts w:ascii="Latolight" w:hAnsi="Latolight" w:eastAsia="Times New Roman" w:cs="Arial"/>
          <w:b/>
          <w:bCs/>
          <w:color w:val="000000"/>
          <w:kern w:val="0"/>
          <w:sz w:val="27"/>
          <w:szCs w:val="27"/>
          <w:lang w:eastAsia="nl-NL"/>
          <w14:ligatures w14:val="none"/>
        </w:rPr>
        <w:t>to</w:t>
      </w:r>
      <w:proofErr w:type="spellEnd"/>
      <w:r w:rsidRPr="00196EBA">
        <w:rPr>
          <w:rFonts w:ascii="Latolight" w:hAnsi="Latolight" w:eastAsia="Times New Roman" w:cs="Arial"/>
          <w:b/>
          <w:bCs/>
          <w:color w:val="000000"/>
          <w:kern w:val="0"/>
          <w:sz w:val="27"/>
          <w:szCs w:val="27"/>
          <w:lang w:eastAsia="nl-NL"/>
          <w14:ligatures w14:val="none"/>
        </w:rPr>
        <w:t xml:space="preserve"> </w:t>
      </w:r>
      <w:proofErr w:type="spellStart"/>
      <w:r w:rsidRPr="00196EBA">
        <w:rPr>
          <w:rFonts w:ascii="Latolight" w:hAnsi="Latolight" w:eastAsia="Times New Roman" w:cs="Arial"/>
          <w:b/>
          <w:bCs/>
          <w:color w:val="000000"/>
          <w:kern w:val="0"/>
          <w:sz w:val="27"/>
          <w:szCs w:val="27"/>
          <w:lang w:eastAsia="nl-NL"/>
          <w14:ligatures w14:val="none"/>
        </w:rPr>
        <w:t>implement</w:t>
      </w:r>
      <w:proofErr w:type="spellEnd"/>
      <w:r w:rsidRPr="00196EBA">
        <w:rPr>
          <w:rFonts w:ascii="Latolight" w:hAnsi="Latolight" w:eastAsia="Times New Roman" w:cs="Arial"/>
          <w:b/>
          <w:bCs/>
          <w:color w:val="000000"/>
          <w:kern w:val="0"/>
          <w:sz w:val="27"/>
          <w:szCs w:val="27"/>
          <w:lang w:eastAsia="nl-NL"/>
          <w14:ligatures w14:val="none"/>
        </w:rPr>
        <w:t xml:space="preserve">, as </w:t>
      </w:r>
      <w:proofErr w:type="spellStart"/>
      <w:r w:rsidRPr="00196EBA">
        <w:rPr>
          <w:rFonts w:ascii="Latolight" w:hAnsi="Latolight" w:eastAsia="Times New Roman" w:cs="Arial"/>
          <w:b/>
          <w:bCs/>
          <w:color w:val="000000"/>
          <w:kern w:val="0"/>
          <w:sz w:val="27"/>
          <w:szCs w:val="27"/>
          <w:lang w:eastAsia="nl-NL"/>
          <w14:ligatures w14:val="none"/>
        </w:rPr>
        <w:t>outlined</w:t>
      </w:r>
      <w:proofErr w:type="spellEnd"/>
      <w:r w:rsidRPr="00196EBA">
        <w:rPr>
          <w:rFonts w:ascii="Latolight" w:hAnsi="Latolight" w:eastAsia="Times New Roman" w:cs="Arial"/>
          <w:b/>
          <w:bCs/>
          <w:color w:val="000000"/>
          <w:kern w:val="0"/>
          <w:sz w:val="27"/>
          <w:szCs w:val="27"/>
          <w:lang w:eastAsia="nl-NL"/>
          <w14:ligatures w14:val="none"/>
        </w:rPr>
        <w:t xml:space="preserve"> in </w:t>
      </w:r>
      <w:proofErr w:type="spellStart"/>
      <w:r w:rsidRPr="00196EBA">
        <w:rPr>
          <w:rFonts w:ascii="Latolight" w:hAnsi="Latolight" w:eastAsia="Times New Roman" w:cs="Arial"/>
          <w:b/>
          <w:bCs/>
          <w:color w:val="000000"/>
          <w:kern w:val="0"/>
          <w:sz w:val="27"/>
          <w:szCs w:val="27"/>
          <w:lang w:eastAsia="nl-NL"/>
          <w14:ligatures w14:val="none"/>
        </w:rPr>
        <w:t>the</w:t>
      </w:r>
      <w:proofErr w:type="spellEnd"/>
      <w:r w:rsidRPr="00196EBA">
        <w:rPr>
          <w:rFonts w:ascii="Latolight" w:hAnsi="Latolight" w:eastAsia="Times New Roman" w:cs="Arial"/>
          <w:b/>
          <w:bCs/>
          <w:color w:val="000000"/>
          <w:kern w:val="0"/>
          <w:sz w:val="27"/>
          <w:szCs w:val="27"/>
          <w:lang w:eastAsia="nl-NL"/>
          <w14:ligatures w14:val="none"/>
        </w:rPr>
        <w:t xml:space="preserve"> document? *</w:t>
      </w:r>
    </w:p>
    <w:p w:rsidRPr="00196EBA" w:rsidR="00196EBA" w:rsidP="00196EBA" w:rsidRDefault="00196EBA" w14:paraId="4E659121" w14:textId="77777777">
      <w:pPr>
        <w:spacing w:after="0" w:line="240" w:lineRule="auto"/>
        <w:jc w:val="right"/>
        <w:textAlignment w:val="top"/>
        <w:rPr>
          <w:rFonts w:ascii="Latolight" w:hAnsi="Latolight" w:eastAsia="Times New Roman" w:cs="Arial"/>
          <w:color w:val="000000"/>
          <w:kern w:val="0"/>
          <w:lang w:eastAsia="nl-NL"/>
          <w14:ligatures w14:val="none"/>
        </w:rPr>
      </w:pPr>
      <w:proofErr w:type="spellStart"/>
      <w:r w:rsidRPr="00196EBA" w:rsidR="00196EBA">
        <w:rPr>
          <w:rFonts w:ascii="Latolight" w:hAnsi="Latolight" w:eastAsia="Times New Roman" w:cs="Arial"/>
          <w:color w:val="000000"/>
          <w:kern w:val="0"/>
          <w:lang w:eastAsia="nl-NL"/>
          <w14:ligatures w14:val="none"/>
        </w:rPr>
        <w:t>Not</w:t>
      </w:r>
      <w:proofErr w:type="spellEnd"/>
      <w:r w:rsidRPr="00196EBA" w:rsidR="00196EBA">
        <w:rPr>
          <w:rFonts w:ascii="Latolight" w:hAnsi="Latolight" w:eastAsia="Times New Roman" w:cs="Arial"/>
          <w:color w:val="000000"/>
          <w:kern w:val="0"/>
          <w:lang w:eastAsia="nl-NL"/>
          <w14:ligatures w14:val="none"/>
        </w:rPr>
        <w:t xml:space="preserve"> </w:t>
      </w:r>
      <w:proofErr w:type="spellStart"/>
      <w:r w:rsidRPr="00196EBA" w:rsidR="00196EBA">
        <w:rPr>
          <w:rFonts w:ascii="Latolight" w:hAnsi="Latolight" w:eastAsia="Times New Roman" w:cs="Arial"/>
          <w:color w:val="000000"/>
          <w:kern w:val="0"/>
          <w:lang w:eastAsia="nl-NL"/>
          <w14:ligatures w14:val="none"/>
        </w:rPr>
        <w:t>feasible</w:t>
      </w:r>
      <w:proofErr w:type="spellEnd"/>
      <w:r w:rsidRPr="00196EBA" w:rsidR="00196EBA">
        <w:rPr>
          <w:rFonts w:ascii="Latolight" w:hAnsi="Latolight" w:eastAsia="Times New Roman" w:cs="Arial"/>
          <w:color w:val="000000"/>
          <w:kern w:val="0"/>
          <w:lang w:eastAsia="nl-NL"/>
          <w14:ligatures w14:val="none"/>
        </w:rPr>
        <w:t xml:space="preserve"> </w:t>
      </w:r>
      <w:proofErr w:type="spellStart"/>
      <w:r w:rsidRPr="00196EBA" w:rsidR="00196EBA">
        <w:rPr>
          <w:rFonts w:ascii="Latolight" w:hAnsi="Latolight" w:eastAsia="Times New Roman" w:cs="Arial"/>
          <w:color w:val="000000"/>
          <w:kern w:val="0"/>
          <w:lang w:eastAsia="nl-NL"/>
          <w14:ligatures w14:val="none"/>
        </w:rPr>
        <w:t>and</w:t>
      </w:r>
      <w:proofErr w:type="spellEnd"/>
      <w:r w:rsidRPr="00196EBA" w:rsidR="00196EBA">
        <w:rPr>
          <w:rFonts w:ascii="Latolight" w:hAnsi="Latolight" w:eastAsia="Times New Roman" w:cs="Arial"/>
          <w:color w:val="000000"/>
          <w:kern w:val="0"/>
          <w:lang w:eastAsia="nl-NL"/>
          <w14:ligatures w14:val="none"/>
        </w:rPr>
        <w:t xml:space="preserve"> </w:t>
      </w:r>
      <w:proofErr w:type="spellStart"/>
      <w:r w:rsidRPr="00196EBA" w:rsidR="00196EBA">
        <w:rPr>
          <w:rFonts w:ascii="Latolight" w:hAnsi="Latolight" w:eastAsia="Times New Roman" w:cs="Arial"/>
          <w:color w:val="000000"/>
          <w:kern w:val="0"/>
          <w:lang w:eastAsia="nl-NL"/>
          <w14:ligatures w14:val="none"/>
        </w:rPr>
        <w:t>implementable</w:t>
      </w:r>
      <w:proofErr w:type="spellEnd"/>
      <w:r w:rsidRPr="00196EBA" w:rsidR="00196EBA">
        <w:rPr>
          <w:rFonts w:ascii="Latolight" w:hAnsi="Latolight" w:eastAsia="Times New Roman" w:cs="Arial"/>
          <w:color w:val="000000"/>
          <w:kern w:val="0"/>
          <w:lang w:eastAsia="nl-NL"/>
          <w14:ligatures w14:val="none"/>
        </w:rPr>
        <w:t xml:space="preserve"> at </w:t>
      </w:r>
      <w:proofErr w:type="spellStart"/>
      <w:r w:rsidRPr="00196EBA" w:rsidR="00196EBA">
        <w:rPr>
          <w:rFonts w:ascii="Latolight" w:hAnsi="Latolight" w:eastAsia="Times New Roman" w:cs="Arial"/>
          <w:color w:val="000000"/>
          <w:kern w:val="0"/>
          <w:lang w:eastAsia="nl-NL"/>
          <w14:ligatures w14:val="none"/>
        </w:rPr>
        <w:t>all</w:t>
      </w:r>
      <w:proofErr w:type="spellEnd"/>
    </w:p>
    <w:p w:rsidR="76FB4A76" w:rsidP="0F5ADC79" w:rsidRDefault="76FB4A76" w14:paraId="266B7B49" w14:textId="6B9B5F65">
      <w:pPr>
        <w:pStyle w:val="Standaard"/>
        <w:suppressLineNumbers w:val="0"/>
        <w:shd w:val="clear" w:color="auto" w:fill="479CB8"/>
        <w:bidi w:val="0"/>
        <w:spacing w:before="0" w:beforeAutospacing="off" w:after="0" w:afterAutospacing="off" w:line="240" w:lineRule="auto"/>
        <w:ind w:left="0" w:right="0"/>
        <w:jc w:val="center"/>
      </w:pPr>
      <w:r w:rsidRPr="0F5ADC79" w:rsidR="76FB4A76">
        <w:rPr>
          <w:rFonts w:ascii="Arial" w:hAnsi="Arial" w:eastAsia="Times New Roman" w:cs="Arial"/>
          <w:color w:val="FFFFFF" w:themeColor="background1" w:themeTint="FF" w:themeShade="FF"/>
          <w:sz w:val="18"/>
          <w:szCs w:val="18"/>
          <w:lang w:eastAsia="nl-NL"/>
        </w:rPr>
        <w:t>3</w:t>
      </w:r>
    </w:p>
    <w:p w:rsidRPr="00196EBA" w:rsidR="00196EBA" w:rsidP="00196EBA" w:rsidRDefault="00196EBA" w14:paraId="504E8F22"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196EBA">
        <w:rPr>
          <w:rFonts w:ascii="Latolight" w:hAnsi="Latolight" w:eastAsia="Times New Roman" w:cs="Arial"/>
          <w:color w:val="000000"/>
          <w:kern w:val="0"/>
          <w:lang w:eastAsia="nl-NL"/>
          <w14:ligatures w14:val="none"/>
        </w:rPr>
        <w:t>1</w:t>
      </w:r>
    </w:p>
    <w:p w:rsidRPr="00196EBA" w:rsidR="00196EBA" w:rsidP="00196EBA" w:rsidRDefault="00196EBA" w14:paraId="70D5DCA5"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196EBA">
        <w:rPr>
          <w:rFonts w:ascii="Latolight" w:hAnsi="Latolight" w:eastAsia="Times New Roman" w:cs="Arial"/>
          <w:color w:val="000000"/>
          <w:kern w:val="0"/>
          <w:lang w:eastAsia="nl-NL"/>
          <w14:ligatures w14:val="none"/>
        </w:rPr>
        <w:t>4</w:t>
      </w:r>
    </w:p>
    <w:p w:rsidRPr="00196EBA" w:rsidR="00196EBA" w:rsidP="00196EBA" w:rsidRDefault="00196EBA" w14:paraId="577EA937" w14:textId="77777777">
      <w:pPr>
        <w:spacing w:after="0" w:line="240" w:lineRule="auto"/>
        <w:jc w:val="center"/>
        <w:textAlignment w:val="top"/>
        <w:rPr>
          <w:rFonts w:ascii="Latolight" w:hAnsi="Latolight" w:eastAsia="Times New Roman" w:cs="Arial"/>
          <w:color w:val="000000"/>
          <w:kern w:val="0"/>
          <w:lang w:eastAsia="nl-NL"/>
          <w14:ligatures w14:val="none"/>
        </w:rPr>
      </w:pPr>
      <w:proofErr w:type="spellStart"/>
      <w:r w:rsidRPr="00196EBA">
        <w:rPr>
          <w:rFonts w:ascii="Latolight" w:hAnsi="Latolight" w:eastAsia="Times New Roman" w:cs="Arial"/>
          <w:color w:val="000000"/>
          <w:kern w:val="0"/>
          <w:lang w:eastAsia="nl-NL"/>
          <w14:ligatures w14:val="none"/>
        </w:rPr>
        <w:t>Rate</w:t>
      </w:r>
      <w:proofErr w:type="spellEnd"/>
    </w:p>
    <w:p w:rsidRPr="00196EBA" w:rsidR="00196EBA" w:rsidP="00196EBA" w:rsidRDefault="00196EBA" w14:paraId="312E85D0" w14:textId="77777777">
      <w:pPr>
        <w:spacing w:after="0" w:line="240" w:lineRule="auto"/>
        <w:textAlignment w:val="top"/>
        <w:rPr>
          <w:rFonts w:ascii="Latolight" w:hAnsi="Latolight" w:eastAsia="Times New Roman" w:cs="Arial"/>
          <w:color w:val="000000"/>
          <w:kern w:val="0"/>
          <w:lang w:eastAsia="nl-NL"/>
          <w14:ligatures w14:val="none"/>
        </w:rPr>
      </w:pPr>
      <w:proofErr w:type="spellStart"/>
      <w:r w:rsidRPr="00196EBA">
        <w:rPr>
          <w:rFonts w:ascii="Latolight" w:hAnsi="Latolight" w:eastAsia="Times New Roman" w:cs="Arial"/>
          <w:color w:val="000000"/>
          <w:kern w:val="0"/>
          <w:lang w:eastAsia="nl-NL"/>
          <w14:ligatures w14:val="none"/>
        </w:rPr>
        <w:t>Very</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feasible</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and</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implementable</w:t>
      </w:r>
      <w:proofErr w:type="spellEnd"/>
    </w:p>
    <w:p w:rsidR="00196EBA" w:rsidP="00196EBA" w:rsidRDefault="00196EBA" w14:paraId="60D04671" w14:textId="45E7DC0E">
      <w:pPr>
        <w:spacing w:after="0" w:line="240" w:lineRule="auto"/>
        <w:textAlignment w:val="top"/>
        <w:rPr>
          <w:rFonts w:ascii="Latolight" w:hAnsi="Latolight" w:eastAsia="Times New Roman" w:cs="Arial"/>
          <w:color w:val="000000"/>
          <w:kern w:val="0"/>
          <w:lang w:eastAsia="nl-NL"/>
          <w14:ligatures w14:val="none"/>
        </w:rPr>
      </w:pPr>
      <w:r w:rsidRPr="00196EBA">
        <w:rPr>
          <w:rFonts w:ascii="Latolight" w:hAnsi="Latolight" w:eastAsia="Times New Roman" w:cs="Arial"/>
          <w:color w:val="000000"/>
          <w:kern w:val="0"/>
          <w:lang w:eastAsia="nl-NL"/>
          <w14:ligatures w14:val="none"/>
        </w:rPr>
        <w:t xml:space="preserve"> I </w:t>
      </w:r>
      <w:proofErr w:type="spellStart"/>
      <w:r w:rsidRPr="00196EBA">
        <w:rPr>
          <w:rFonts w:ascii="Latolight" w:hAnsi="Latolight" w:eastAsia="Times New Roman" w:cs="Arial"/>
          <w:color w:val="000000"/>
          <w:kern w:val="0"/>
          <w:lang w:eastAsia="nl-NL"/>
          <w14:ligatures w14:val="none"/>
        </w:rPr>
        <w:t>don</w:t>
      </w:r>
      <w:r w:rsidR="000D3A79">
        <w:rPr>
          <w:rFonts w:ascii="Latolight" w:hAnsi="Latolight" w:eastAsia="Times New Roman" w:cs="Arial"/>
          <w:color w:val="000000"/>
          <w:kern w:val="0"/>
          <w:lang w:eastAsia="nl-NL"/>
          <w14:ligatures w14:val="none"/>
        </w:rPr>
        <w:t>’</w:t>
      </w:r>
      <w:r w:rsidRPr="00196EBA">
        <w:rPr>
          <w:rFonts w:ascii="Latolight" w:hAnsi="Latolight" w:eastAsia="Times New Roman" w:cs="Arial"/>
          <w:color w:val="000000"/>
          <w:kern w:val="0"/>
          <w:lang w:eastAsia="nl-NL"/>
          <w14:ligatures w14:val="none"/>
        </w:rPr>
        <w:t>t</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know</w:t>
      </w:r>
      <w:proofErr w:type="spellEnd"/>
    </w:p>
    <w:p w:rsidRPr="00196EBA" w:rsidR="000D3A79" w:rsidP="00196EBA" w:rsidRDefault="000D3A79" w14:paraId="7B3C4CC6" w14:textId="77777777">
      <w:pPr>
        <w:spacing w:after="0" w:line="240" w:lineRule="auto"/>
        <w:textAlignment w:val="top"/>
        <w:rPr>
          <w:rFonts w:ascii="Latolight" w:hAnsi="Latolight" w:eastAsia="Times New Roman" w:cs="Arial"/>
          <w:color w:val="000000"/>
          <w:kern w:val="0"/>
          <w:lang w:eastAsia="nl-NL"/>
          <w14:ligatures w14:val="none"/>
        </w:rPr>
      </w:pPr>
    </w:p>
    <w:p w:rsidRPr="00196EBA" w:rsidR="00196EBA" w:rsidP="00196EBA" w:rsidRDefault="00196EBA" w14:paraId="312B3AA3"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196EBA">
        <w:rPr>
          <w:rFonts w:ascii="Latolight" w:hAnsi="Latolight" w:eastAsia="Times New Roman" w:cs="Arial"/>
          <w:b/>
          <w:bCs/>
          <w:color w:val="000000"/>
          <w:kern w:val="0"/>
          <w:sz w:val="27"/>
          <w:szCs w:val="27"/>
          <w:lang w:eastAsia="nl-NL"/>
          <w14:ligatures w14:val="none"/>
        </w:rPr>
        <w:t>10. </w:t>
      </w:r>
      <w:proofErr w:type="spellStart"/>
      <w:r w:rsidRPr="00196EBA">
        <w:rPr>
          <w:rFonts w:ascii="Latolight" w:hAnsi="Latolight" w:eastAsia="Times New Roman" w:cs="Arial"/>
          <w:b/>
          <w:bCs/>
          <w:color w:val="000000"/>
          <w:kern w:val="0"/>
          <w:sz w:val="27"/>
          <w:szCs w:val="27"/>
          <w:lang w:eastAsia="nl-NL"/>
          <w14:ligatures w14:val="none"/>
        </w:rPr>
        <w:t>Generic</w:t>
      </w:r>
      <w:proofErr w:type="spellEnd"/>
      <w:r w:rsidRPr="00196EBA">
        <w:rPr>
          <w:rFonts w:ascii="Latolight" w:hAnsi="Latolight" w:eastAsia="Times New Roman" w:cs="Arial"/>
          <w:b/>
          <w:bCs/>
          <w:color w:val="000000"/>
          <w:kern w:val="0"/>
          <w:sz w:val="27"/>
          <w:szCs w:val="27"/>
          <w:lang w:eastAsia="nl-NL"/>
          <w14:ligatures w14:val="none"/>
        </w:rPr>
        <w:t xml:space="preserve"> feedback</w:t>
      </w:r>
    </w:p>
    <w:p w:rsidRPr="00196EBA" w:rsidR="00196EBA" w:rsidP="00196EBA" w:rsidRDefault="00196EBA" w14:paraId="62755408" w14:textId="77777777">
      <w:pPr>
        <w:spacing w:after="0" w:line="240" w:lineRule="auto"/>
        <w:rPr>
          <w:rFonts w:ascii="Arial" w:hAnsi="Arial" w:eastAsia="Times New Roman" w:cs="Arial"/>
          <w:color w:val="272A2B"/>
          <w:kern w:val="0"/>
          <w:sz w:val="21"/>
          <w:szCs w:val="21"/>
          <w:lang w:eastAsia="nl-NL"/>
          <w14:ligatures w14:val="none"/>
        </w:rPr>
      </w:pPr>
      <w:r w:rsidRPr="00196EBA">
        <w:rPr>
          <w:rFonts w:ascii="Latolight" w:hAnsi="Latolight" w:eastAsia="Times New Roman" w:cs="Arial"/>
          <w:color w:val="000000"/>
          <w:kern w:val="0"/>
          <w:lang w:eastAsia="nl-NL"/>
          <w14:ligatures w14:val="none"/>
        </w:rPr>
        <w:t xml:space="preserve">Do </w:t>
      </w:r>
      <w:proofErr w:type="spellStart"/>
      <w:r w:rsidRPr="00196EBA">
        <w:rPr>
          <w:rFonts w:ascii="Latolight" w:hAnsi="Latolight" w:eastAsia="Times New Roman" w:cs="Arial"/>
          <w:color w:val="000000"/>
          <w:kern w:val="0"/>
          <w:lang w:eastAsia="nl-NL"/>
          <w14:ligatures w14:val="none"/>
        </w:rPr>
        <w:t>you</w:t>
      </w:r>
      <w:proofErr w:type="spellEnd"/>
      <w:r w:rsidRPr="00196EBA">
        <w:rPr>
          <w:rFonts w:ascii="Latolight" w:hAnsi="Latolight" w:eastAsia="Times New Roman" w:cs="Arial"/>
          <w:color w:val="000000"/>
          <w:kern w:val="0"/>
          <w:lang w:eastAsia="nl-NL"/>
          <w14:ligatures w14:val="none"/>
        </w:rPr>
        <w:t xml:space="preserve"> have </w:t>
      </w:r>
      <w:proofErr w:type="spellStart"/>
      <w:r w:rsidRPr="00196EBA">
        <w:rPr>
          <w:rFonts w:ascii="Latolight" w:hAnsi="Latolight" w:eastAsia="Times New Roman" w:cs="Arial"/>
          <w:color w:val="000000"/>
          <w:kern w:val="0"/>
          <w:lang w:eastAsia="nl-NL"/>
          <w14:ligatures w14:val="none"/>
        </w:rPr>
        <w:t>any</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suggestions</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for</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improving</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the</w:t>
      </w:r>
      <w:proofErr w:type="spellEnd"/>
      <w:r w:rsidRPr="00196EBA">
        <w:rPr>
          <w:rFonts w:ascii="Latolight" w:hAnsi="Latolight" w:eastAsia="Times New Roman" w:cs="Arial"/>
          <w:color w:val="000000"/>
          <w:kern w:val="0"/>
          <w:lang w:eastAsia="nl-NL"/>
          <w14:ligatures w14:val="none"/>
        </w:rPr>
        <w:t xml:space="preserve"> document? Are </w:t>
      </w:r>
      <w:proofErr w:type="spellStart"/>
      <w:r w:rsidRPr="00196EBA">
        <w:rPr>
          <w:rFonts w:ascii="Latolight" w:hAnsi="Latolight" w:eastAsia="Times New Roman" w:cs="Arial"/>
          <w:color w:val="000000"/>
          <w:kern w:val="0"/>
          <w:lang w:eastAsia="nl-NL"/>
          <w14:ligatures w14:val="none"/>
        </w:rPr>
        <w:t>there</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any</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additional</w:t>
      </w:r>
      <w:proofErr w:type="spellEnd"/>
      <w:r w:rsidRPr="00196EBA">
        <w:rPr>
          <w:rFonts w:ascii="Latolight" w:hAnsi="Latolight" w:eastAsia="Times New Roman" w:cs="Arial"/>
          <w:color w:val="000000"/>
          <w:kern w:val="0"/>
          <w:lang w:eastAsia="nl-NL"/>
          <w14:ligatures w14:val="none"/>
        </w:rPr>
        <w:t xml:space="preserve"> topics or </w:t>
      </w:r>
      <w:proofErr w:type="spellStart"/>
      <w:r w:rsidRPr="00196EBA">
        <w:rPr>
          <w:rFonts w:ascii="Latolight" w:hAnsi="Latolight" w:eastAsia="Times New Roman" w:cs="Arial"/>
          <w:color w:val="000000"/>
          <w:kern w:val="0"/>
          <w:lang w:eastAsia="nl-NL"/>
          <w14:ligatures w14:val="none"/>
        </w:rPr>
        <w:t>areas</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that</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should</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be</w:t>
      </w:r>
      <w:proofErr w:type="spellEnd"/>
      <w:r w:rsidRPr="00196EBA">
        <w:rPr>
          <w:rFonts w:ascii="Latolight" w:hAnsi="Latolight" w:eastAsia="Times New Roman" w:cs="Arial"/>
          <w:color w:val="000000"/>
          <w:kern w:val="0"/>
          <w:lang w:eastAsia="nl-NL"/>
          <w14:ligatures w14:val="none"/>
        </w:rPr>
        <w:t xml:space="preserve"> </w:t>
      </w:r>
      <w:proofErr w:type="spellStart"/>
      <w:r w:rsidRPr="00196EBA">
        <w:rPr>
          <w:rFonts w:ascii="Latolight" w:hAnsi="Latolight" w:eastAsia="Times New Roman" w:cs="Arial"/>
          <w:color w:val="000000"/>
          <w:kern w:val="0"/>
          <w:lang w:eastAsia="nl-NL"/>
          <w14:ligatures w14:val="none"/>
        </w:rPr>
        <w:t>covered</w:t>
      </w:r>
      <w:proofErr w:type="spellEnd"/>
      <w:r w:rsidRPr="00196EBA">
        <w:rPr>
          <w:rFonts w:ascii="Latolight" w:hAnsi="Latolight" w:eastAsia="Times New Roman" w:cs="Arial"/>
          <w:color w:val="000000"/>
          <w:kern w:val="0"/>
          <w:lang w:eastAsia="nl-NL"/>
          <w14:ligatures w14:val="none"/>
        </w:rPr>
        <w:t xml:space="preserve">? Max. 5000 </w:t>
      </w:r>
      <w:proofErr w:type="spellStart"/>
      <w:r w:rsidRPr="00196EBA">
        <w:rPr>
          <w:rFonts w:ascii="Latolight" w:hAnsi="Latolight" w:eastAsia="Times New Roman" w:cs="Arial"/>
          <w:color w:val="000000"/>
          <w:kern w:val="0"/>
          <w:lang w:eastAsia="nl-NL"/>
          <w14:ligatures w14:val="none"/>
        </w:rPr>
        <w:t>characters</w:t>
      </w:r>
      <w:proofErr w:type="spellEnd"/>
      <w:r w:rsidRPr="00196EBA">
        <w:rPr>
          <w:rFonts w:ascii="Latolight" w:hAnsi="Latolight" w:eastAsia="Times New Roman" w:cs="Arial"/>
          <w:color w:val="000000"/>
          <w:kern w:val="0"/>
          <w:lang w:eastAsia="nl-NL"/>
          <w14:ligatures w14:val="none"/>
        </w:rPr>
        <w:t>.</w:t>
      </w:r>
    </w:p>
    <w:p w:rsidRPr="00196EBA" w:rsidR="00196EBA" w:rsidP="00196EBA" w:rsidRDefault="00196EBA" w14:paraId="4A25A86C" w14:textId="77777777">
      <w:pPr>
        <w:spacing w:after="150" w:line="240" w:lineRule="auto"/>
        <w:rPr>
          <w:rFonts w:ascii="Arial" w:hAnsi="Arial" w:eastAsia="Times New Roman" w:cs="Arial"/>
          <w:color w:val="000000"/>
          <w:kern w:val="0"/>
          <w:sz w:val="21"/>
          <w:szCs w:val="21"/>
          <w:lang w:eastAsia="nl-NL"/>
          <w14:ligatures w14:val="none"/>
        </w:rPr>
      </w:pPr>
      <w:r w:rsidRPr="00196EBA" w:rsidR="00196EBA">
        <w:rPr>
          <w:rFonts w:ascii="Arial" w:hAnsi="Arial" w:eastAsia="Times New Roman" w:cs="Arial"/>
          <w:color w:val="000000"/>
          <w:kern w:val="0"/>
          <w:sz w:val="21"/>
          <w:szCs w:val="21"/>
          <w:lang w:eastAsia="nl-NL"/>
          <w14:ligatures w14:val="none"/>
        </w:rPr>
        <w:t xml:space="preserve">5000 </w:t>
      </w:r>
      <w:proofErr w:type="spellStart"/>
      <w:r w:rsidRPr="00196EBA" w:rsidR="00196EBA">
        <w:rPr>
          <w:rFonts w:ascii="Arial" w:hAnsi="Arial" w:eastAsia="Times New Roman" w:cs="Arial"/>
          <w:color w:val="000000"/>
          <w:kern w:val="0"/>
          <w:sz w:val="21"/>
          <w:szCs w:val="21"/>
          <w:lang w:eastAsia="nl-NL"/>
          <w14:ligatures w14:val="none"/>
        </w:rPr>
        <w:t>characters</w:t>
      </w:r>
      <w:proofErr w:type="spellEnd"/>
      <w:r w:rsidRPr="00196EBA" w:rsidR="00196EBA">
        <w:rPr>
          <w:rFonts w:ascii="Arial" w:hAnsi="Arial" w:eastAsia="Times New Roman" w:cs="Arial"/>
          <w:color w:val="000000"/>
          <w:kern w:val="0"/>
          <w:sz w:val="21"/>
          <w:szCs w:val="21"/>
          <w:lang w:eastAsia="nl-NL"/>
          <w14:ligatures w14:val="none"/>
        </w:rPr>
        <w:t xml:space="preserve"> </w:t>
      </w:r>
      <w:proofErr w:type="spellStart"/>
      <w:r w:rsidRPr="00196EBA" w:rsidR="00196EBA">
        <w:rPr>
          <w:rFonts w:ascii="Arial" w:hAnsi="Arial" w:eastAsia="Times New Roman" w:cs="Arial"/>
          <w:color w:val="000000"/>
          <w:kern w:val="0"/>
          <w:sz w:val="21"/>
          <w:szCs w:val="21"/>
          <w:lang w:eastAsia="nl-NL"/>
          <w14:ligatures w14:val="none"/>
        </w:rPr>
        <w:t>left</w:t>
      </w:r>
      <w:proofErr w:type="spellEnd"/>
    </w:p>
    <w:p w:rsidR="0F5ADC79" w:rsidP="0F5ADC79" w:rsidRDefault="0F5ADC79" w14:paraId="6CC01DF4" w14:textId="53F64750">
      <w:pPr>
        <w:spacing w:after="150" w:line="240" w:lineRule="auto"/>
        <w:rPr>
          <w:rFonts w:ascii="Arial" w:hAnsi="Arial" w:eastAsia="Times New Roman" w:cs="Arial"/>
          <w:color w:val="000000" w:themeColor="text1" w:themeTint="FF" w:themeShade="FF"/>
          <w:sz w:val="21"/>
          <w:szCs w:val="21"/>
          <w:lang w:eastAsia="nl-NL"/>
        </w:rPr>
      </w:pPr>
    </w:p>
    <w:p w:rsidR="20024FD2" w:rsidP="0F5ADC79" w:rsidRDefault="20024FD2" w14:paraId="0D0187F6" w14:textId="73E461AB">
      <w:pPr>
        <w:spacing w:after="150" w:line="240" w:lineRule="auto"/>
        <w:rPr>
          <w:rFonts w:ascii="Arial" w:hAnsi="Arial" w:eastAsia="Times New Roman" w:cs="Arial"/>
          <w:color w:val="000000" w:themeColor="text1" w:themeTint="FF" w:themeShade="FF"/>
          <w:sz w:val="21"/>
          <w:szCs w:val="21"/>
          <w:lang w:eastAsia="nl-NL"/>
        </w:rPr>
      </w:pPr>
      <w:r w:rsidRPr="1E0D6706" w:rsidR="20024FD2">
        <w:rPr>
          <w:rFonts w:ascii="Arial" w:hAnsi="Arial" w:eastAsia="Times New Roman" w:cs="Arial"/>
          <w:color w:val="000000" w:themeColor="text1" w:themeTint="FF" w:themeShade="FF"/>
          <w:sz w:val="21"/>
          <w:szCs w:val="21"/>
          <w:lang w:eastAsia="nl-NL"/>
        </w:rPr>
        <w:t xml:space="preserve">For </w:t>
      </w:r>
      <w:r w:rsidRPr="1E0D6706" w:rsidR="20024FD2">
        <w:rPr>
          <w:rFonts w:ascii="Arial" w:hAnsi="Arial" w:eastAsia="Times New Roman" w:cs="Arial"/>
          <w:color w:val="000000" w:themeColor="text1" w:themeTint="FF" w:themeShade="FF"/>
          <w:sz w:val="21"/>
          <w:szCs w:val="21"/>
          <w:lang w:eastAsia="nl-NL"/>
        </w:rPr>
        <w:t>readability</w:t>
      </w:r>
      <w:r w:rsidRPr="1E0D6706" w:rsidR="20024FD2">
        <w:rPr>
          <w:rFonts w:ascii="Arial" w:hAnsi="Arial" w:eastAsia="Times New Roman" w:cs="Arial"/>
          <w:color w:val="000000" w:themeColor="text1" w:themeTint="FF" w:themeShade="FF"/>
          <w:sz w:val="21"/>
          <w:szCs w:val="21"/>
          <w:lang w:eastAsia="nl-NL"/>
        </w:rPr>
        <w:t xml:space="preserve">, </w:t>
      </w:r>
      <w:r w:rsidRPr="1E0D6706" w:rsidR="20024FD2">
        <w:rPr>
          <w:rFonts w:ascii="Arial" w:hAnsi="Arial" w:eastAsia="Times New Roman" w:cs="Arial"/>
          <w:color w:val="000000" w:themeColor="text1" w:themeTint="FF" w:themeShade="FF"/>
          <w:sz w:val="21"/>
          <w:szCs w:val="21"/>
          <w:lang w:eastAsia="nl-NL"/>
        </w:rPr>
        <w:t>chapters</w:t>
      </w:r>
      <w:r w:rsidRPr="1E0D6706" w:rsidR="20024FD2">
        <w:rPr>
          <w:rFonts w:ascii="Arial" w:hAnsi="Arial" w:eastAsia="Times New Roman" w:cs="Arial"/>
          <w:color w:val="000000" w:themeColor="text1" w:themeTint="FF" w:themeShade="FF"/>
          <w:sz w:val="21"/>
          <w:szCs w:val="21"/>
          <w:lang w:eastAsia="nl-NL"/>
        </w:rPr>
        <w:t xml:space="preserve"> 2 </w:t>
      </w:r>
      <w:r w:rsidRPr="1E0D6706" w:rsidR="20024FD2">
        <w:rPr>
          <w:rFonts w:ascii="Arial" w:hAnsi="Arial" w:eastAsia="Times New Roman" w:cs="Arial"/>
          <w:color w:val="000000" w:themeColor="text1" w:themeTint="FF" w:themeShade="FF"/>
          <w:sz w:val="21"/>
          <w:szCs w:val="21"/>
          <w:lang w:eastAsia="nl-NL"/>
        </w:rPr>
        <w:t>and</w:t>
      </w:r>
      <w:r w:rsidRPr="1E0D6706" w:rsidR="20024FD2">
        <w:rPr>
          <w:rFonts w:ascii="Arial" w:hAnsi="Arial" w:eastAsia="Times New Roman" w:cs="Arial"/>
          <w:color w:val="000000" w:themeColor="text1" w:themeTint="FF" w:themeShade="FF"/>
          <w:sz w:val="21"/>
          <w:szCs w:val="21"/>
          <w:lang w:eastAsia="nl-NL"/>
        </w:rPr>
        <w:t xml:space="preserve"> 3 could be an attachment. </w:t>
      </w:r>
    </w:p>
    <w:p w:rsidR="5F39EF06" w:rsidP="1E0D6706" w:rsidRDefault="5F39EF06" w14:paraId="3BD00B15" w14:textId="6EED700C">
      <w:pPr>
        <w:rPr>
          <w:rFonts w:ascii="Aptos" w:hAnsi="Aptos" w:eastAsia="Aptos" w:cs="Aptos"/>
          <w:b w:val="0"/>
          <w:bCs w:val="0"/>
          <w:i w:val="0"/>
          <w:iCs w:val="0"/>
          <w:caps w:val="0"/>
          <w:smallCaps w:val="0"/>
          <w:noProof w:val="0"/>
          <w:color w:val="000000" w:themeColor="text1" w:themeTint="FF" w:themeShade="FF"/>
          <w:sz w:val="22"/>
          <w:szCs w:val="22"/>
          <w:lang w:val="nl-NL"/>
        </w:rPr>
      </w:pPr>
      <w:r w:rsidRPr="1E0D6706" w:rsidR="5F39EF06">
        <w:rPr>
          <w:rFonts w:ascii="Aptos" w:hAnsi="Aptos" w:eastAsia="Aptos" w:cs="Aptos"/>
          <w:b w:val="0"/>
          <w:bCs w:val="0"/>
          <w:i w:val="0"/>
          <w:iCs w:val="0"/>
          <w:caps w:val="0"/>
          <w:smallCaps w:val="0"/>
          <w:noProof w:val="0"/>
          <w:color w:val="000000" w:themeColor="text1" w:themeTint="FF" w:themeShade="FF"/>
          <w:sz w:val="22"/>
          <w:szCs w:val="22"/>
          <w:lang w:val="en-US"/>
        </w:rPr>
        <w:t xml:space="preserve">We observe that the guidelines have largely been developed and described as separate documents by different authors (which is understandable), but therefore there is limited visibility of how they relate to one another within the broader process. </w:t>
      </w:r>
    </w:p>
    <w:p w:rsidR="5F39EF06" w:rsidP="1E0D6706" w:rsidRDefault="5F39EF06" w14:paraId="217AC99D" w14:textId="488074C9">
      <w:pPr>
        <w:rPr>
          <w:rFonts w:ascii="Aptos" w:hAnsi="Aptos" w:eastAsia="Aptos" w:cs="Aptos"/>
          <w:b w:val="0"/>
          <w:bCs w:val="0"/>
          <w:i w:val="0"/>
          <w:iCs w:val="0"/>
          <w:caps w:val="0"/>
          <w:smallCaps w:val="0"/>
          <w:noProof w:val="0"/>
          <w:color w:val="000000" w:themeColor="text1" w:themeTint="FF" w:themeShade="FF"/>
          <w:sz w:val="22"/>
          <w:szCs w:val="22"/>
          <w:lang w:val="nl-NL"/>
        </w:rPr>
      </w:pPr>
      <w:r w:rsidRPr="1E0D6706" w:rsidR="5F39EF06">
        <w:rPr>
          <w:rFonts w:ascii="Aptos" w:hAnsi="Aptos" w:eastAsia="Aptos" w:cs="Aptos"/>
          <w:b w:val="0"/>
          <w:bCs w:val="0"/>
          <w:i w:val="0"/>
          <w:iCs w:val="0"/>
          <w:caps w:val="0"/>
          <w:smallCaps w:val="0"/>
          <w:noProof w:val="0"/>
          <w:color w:val="000000" w:themeColor="text1" w:themeTint="FF" w:themeShade="FF"/>
          <w:sz w:val="22"/>
          <w:szCs w:val="22"/>
          <w:lang w:val="en-US"/>
        </w:rPr>
        <w:t>Greater horizontal alignment across the guidelines is needed to support a clear and coherent data journey. This would help stakeholders understand how the different components fit together, ensure consistency across the framework, and facilitate practical implementation throughout the entire data lifecycle.</w:t>
      </w:r>
    </w:p>
    <w:p w:rsidR="5F39EF06" w:rsidP="1E0D6706" w:rsidRDefault="5F39EF06" w14:paraId="54014293" w14:textId="4D0E27BF">
      <w:pPr>
        <w:rPr>
          <w:rFonts w:ascii="Aptos" w:hAnsi="Aptos" w:eastAsia="Aptos" w:cs="Aptos"/>
          <w:b w:val="0"/>
          <w:bCs w:val="0"/>
          <w:i w:val="0"/>
          <w:iCs w:val="0"/>
          <w:caps w:val="0"/>
          <w:smallCaps w:val="0"/>
          <w:noProof w:val="0"/>
          <w:color w:val="000000" w:themeColor="text1" w:themeTint="FF" w:themeShade="FF"/>
          <w:sz w:val="22"/>
          <w:szCs w:val="22"/>
          <w:lang w:val="nl-NL"/>
        </w:rPr>
      </w:pPr>
      <w:r w:rsidRPr="1E0D6706" w:rsidR="5F39EF06">
        <w:rPr>
          <w:rFonts w:ascii="Aptos" w:hAnsi="Aptos" w:eastAsia="Aptos" w:cs="Aptos"/>
          <w:b w:val="0"/>
          <w:bCs w:val="0"/>
          <w:i w:val="0"/>
          <w:iCs w:val="0"/>
          <w:caps w:val="0"/>
          <w:smallCaps w:val="0"/>
          <w:noProof w:val="0"/>
          <w:color w:val="000000" w:themeColor="text1" w:themeTint="FF" w:themeShade="FF"/>
          <w:sz w:val="22"/>
          <w:szCs w:val="22"/>
          <w:lang w:val="en-US"/>
        </w:rPr>
        <w:t>The implementability of the guidelines is a concern. Implementation should start with a minimum viable end-to-end data journey and evolve through an iterative learning  and growing process. Rather than regulating all details from the outset, requirements should be introduced in phases, allowing experience and evaluation to inform further development and requirements.</w:t>
      </w:r>
    </w:p>
    <w:p w:rsidR="5F39EF06" w:rsidP="1E0D6706" w:rsidRDefault="5F39EF06" w14:paraId="4AE5BF98" w14:textId="2147D208">
      <w:pPr>
        <w:rPr>
          <w:rFonts w:ascii="Aptos" w:hAnsi="Aptos" w:eastAsia="Aptos" w:cs="Aptos"/>
          <w:b w:val="0"/>
          <w:bCs w:val="0"/>
          <w:i w:val="0"/>
          <w:iCs w:val="0"/>
          <w:caps w:val="0"/>
          <w:smallCaps w:val="0"/>
          <w:noProof w:val="0"/>
          <w:color w:val="000000" w:themeColor="text1" w:themeTint="FF" w:themeShade="FF"/>
          <w:sz w:val="22"/>
          <w:szCs w:val="22"/>
          <w:lang w:val="nl-NL"/>
        </w:rPr>
      </w:pPr>
      <w:r w:rsidRPr="1E0D6706" w:rsidR="5F39EF06">
        <w:rPr>
          <w:rFonts w:ascii="Aptos" w:hAnsi="Aptos" w:eastAsia="Aptos" w:cs="Aptos"/>
          <w:b w:val="0"/>
          <w:bCs w:val="0"/>
          <w:i w:val="0"/>
          <w:iCs w:val="0"/>
          <w:caps w:val="0"/>
          <w:smallCaps w:val="0"/>
          <w:noProof w:val="0"/>
          <w:color w:val="000000" w:themeColor="text1" w:themeTint="FF" w:themeShade="FF"/>
          <w:sz w:val="22"/>
          <w:szCs w:val="22"/>
          <w:lang w:val="en-US"/>
        </w:rPr>
        <w:t>At the same time, sufficient harmonisation is needed to prevent divergent national interpretations and implementation approaches. Therefore, each phase should include clear, directly applicable requirements that ensure consistent implementation across Member States growing into a more robust and mature legislation.</w:t>
      </w:r>
    </w:p>
    <w:p w:rsidR="1E0D6706" w:rsidP="1E0D6706" w:rsidRDefault="1E0D6706" w14:paraId="11E7E069" w14:textId="3B13CBD8">
      <w:pPr>
        <w:rPr>
          <w:rFonts w:ascii="Aptos" w:hAnsi="Aptos" w:eastAsia="Aptos" w:cs="Aptos"/>
          <w:b w:val="0"/>
          <w:bCs w:val="0"/>
          <w:i w:val="0"/>
          <w:iCs w:val="0"/>
          <w:caps w:val="0"/>
          <w:smallCaps w:val="0"/>
          <w:noProof w:val="0"/>
          <w:color w:val="000000" w:themeColor="text1" w:themeTint="FF" w:themeShade="FF"/>
          <w:sz w:val="22"/>
          <w:szCs w:val="22"/>
          <w:lang w:val="nl-NL"/>
        </w:rPr>
      </w:pPr>
    </w:p>
    <w:p w:rsidR="00196EBA" w:rsidRDefault="00196EBA" w14:paraId="13195F94" w14:textId="77777777"/>
    <w:p w:rsidR="000D3A79" w:rsidP="000D3A79" w:rsidRDefault="000D3A79" w14:paraId="1D19B936" w14:textId="77777777">
      <w:pPr>
        <w:spacing w:after="0" w:line="240" w:lineRule="auto"/>
        <w:rPr>
          <w:rFonts w:ascii="Latoregular" w:hAnsi="Latoregular" w:eastAsia="Times New Roman" w:cs="Arial"/>
          <w:b/>
          <w:bCs/>
          <w:color w:val="000000"/>
          <w:kern w:val="0"/>
          <w:lang w:eastAsia="nl-NL"/>
          <w14:ligatures w14:val="none"/>
        </w:rPr>
      </w:pPr>
      <w:r w:rsidRPr="000D3A79">
        <w:rPr>
          <w:rFonts w:ascii="Latoregular" w:hAnsi="Latoregular" w:eastAsia="Times New Roman" w:cs="Arial"/>
          <w:b/>
          <w:bCs/>
          <w:color w:val="000000"/>
          <w:kern w:val="0"/>
          <w:lang w:eastAsia="nl-NL"/>
          <w14:ligatures w14:val="none"/>
        </w:rPr>
        <w:t xml:space="preserve">The </w:t>
      </w:r>
      <w:proofErr w:type="spellStart"/>
      <w:r w:rsidRPr="000D3A79">
        <w:rPr>
          <w:rFonts w:ascii="Latoregular" w:hAnsi="Latoregular" w:eastAsia="Times New Roman" w:cs="Arial"/>
          <w:b/>
          <w:bCs/>
          <w:color w:val="000000"/>
          <w:kern w:val="0"/>
          <w:lang w:eastAsia="nl-NL"/>
          <w14:ligatures w14:val="none"/>
        </w:rPr>
        <w:t>following</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questions</w:t>
      </w:r>
      <w:proofErr w:type="spellEnd"/>
      <w:r w:rsidRPr="000D3A79">
        <w:rPr>
          <w:rFonts w:ascii="Latoregular" w:hAnsi="Latoregular" w:eastAsia="Times New Roman" w:cs="Arial"/>
          <w:b/>
          <w:bCs/>
          <w:color w:val="000000"/>
          <w:kern w:val="0"/>
          <w:lang w:eastAsia="nl-NL"/>
          <w14:ligatures w14:val="none"/>
        </w:rPr>
        <w:t xml:space="preserve"> are </w:t>
      </w:r>
      <w:proofErr w:type="spellStart"/>
      <w:r w:rsidRPr="000D3A79">
        <w:rPr>
          <w:rFonts w:ascii="Latoregular" w:hAnsi="Latoregular" w:eastAsia="Times New Roman" w:cs="Arial"/>
          <w:b/>
          <w:bCs/>
          <w:color w:val="000000"/>
          <w:kern w:val="0"/>
          <w:lang w:eastAsia="nl-NL"/>
          <w14:ligatures w14:val="none"/>
        </w:rPr>
        <w:t>specific</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for</w:t>
      </w:r>
      <w:proofErr w:type="spellEnd"/>
      <w:r w:rsidRPr="000D3A79">
        <w:rPr>
          <w:rFonts w:ascii="Latoregular" w:hAnsi="Latoregular" w:eastAsia="Times New Roman" w:cs="Arial"/>
          <w:b/>
          <w:bCs/>
          <w:color w:val="000000"/>
          <w:kern w:val="0"/>
          <w:lang w:eastAsia="nl-NL"/>
          <w14:ligatures w14:val="none"/>
        </w:rPr>
        <w:t xml:space="preserve"> TEHDAS2 Draft guideline </w:t>
      </w:r>
      <w:proofErr w:type="spellStart"/>
      <w:r w:rsidRPr="000D3A79">
        <w:rPr>
          <w:rFonts w:ascii="Latoregular" w:hAnsi="Latoregular" w:eastAsia="Times New Roman" w:cs="Arial"/>
          <w:b/>
          <w:bCs/>
          <w:color w:val="000000"/>
          <w:kern w:val="0"/>
          <w:lang w:eastAsia="nl-NL"/>
          <w14:ligatures w14:val="none"/>
        </w:rPr>
        <w:t>for</w:t>
      </w:r>
      <w:proofErr w:type="spellEnd"/>
      <w:r w:rsidRPr="000D3A79">
        <w:rPr>
          <w:rFonts w:ascii="Latoregular" w:hAnsi="Latoregular" w:eastAsia="Times New Roman" w:cs="Arial"/>
          <w:b/>
          <w:bCs/>
          <w:color w:val="000000"/>
          <w:kern w:val="0"/>
          <w:lang w:eastAsia="nl-NL"/>
          <w14:ligatures w14:val="none"/>
        </w:rPr>
        <w:t xml:space="preserve"> Health Data Access </w:t>
      </w:r>
      <w:proofErr w:type="spellStart"/>
      <w:r w:rsidRPr="000D3A79">
        <w:rPr>
          <w:rFonts w:ascii="Latoregular" w:hAnsi="Latoregular" w:eastAsia="Times New Roman" w:cs="Arial"/>
          <w:b/>
          <w:bCs/>
          <w:color w:val="000000"/>
          <w:kern w:val="0"/>
          <w:lang w:eastAsia="nl-NL"/>
          <w14:ligatures w14:val="none"/>
        </w:rPr>
        <w:t>Bodies</w:t>
      </w:r>
      <w:proofErr w:type="spellEnd"/>
      <w:r w:rsidRPr="000D3A79">
        <w:rPr>
          <w:rFonts w:ascii="Latoregular" w:hAnsi="Latoregular" w:eastAsia="Times New Roman" w:cs="Arial"/>
          <w:b/>
          <w:bCs/>
          <w:color w:val="000000"/>
          <w:kern w:val="0"/>
          <w:lang w:eastAsia="nl-NL"/>
          <w14:ligatures w14:val="none"/>
        </w:rPr>
        <w:t xml:space="preserve"> on </w:t>
      </w:r>
      <w:proofErr w:type="spellStart"/>
      <w:r w:rsidRPr="000D3A79">
        <w:rPr>
          <w:rFonts w:ascii="Latoregular" w:hAnsi="Latoregular" w:eastAsia="Times New Roman" w:cs="Arial"/>
          <w:b/>
          <w:bCs/>
          <w:color w:val="000000"/>
          <w:kern w:val="0"/>
          <w:lang w:eastAsia="nl-NL"/>
          <w14:ligatures w14:val="none"/>
        </w:rPr>
        <w:t>international</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and</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third</w:t>
      </w:r>
      <w:proofErr w:type="spellEnd"/>
      <w:r w:rsidRPr="000D3A79">
        <w:rPr>
          <w:rFonts w:ascii="Latoregular" w:hAnsi="Latoregular" w:eastAsia="Times New Roman" w:cs="Arial"/>
          <w:b/>
          <w:bCs/>
          <w:color w:val="000000"/>
          <w:kern w:val="0"/>
          <w:lang w:eastAsia="nl-NL"/>
          <w14:ligatures w14:val="none"/>
        </w:rPr>
        <w:t xml:space="preserve"> country access </w:t>
      </w:r>
      <w:proofErr w:type="spellStart"/>
      <w:r w:rsidRPr="000D3A79">
        <w:rPr>
          <w:rFonts w:ascii="Latoregular" w:hAnsi="Latoregular" w:eastAsia="Times New Roman" w:cs="Arial"/>
          <w:b/>
          <w:bCs/>
          <w:color w:val="000000"/>
          <w:kern w:val="0"/>
          <w:lang w:eastAsia="nl-NL"/>
          <w14:ligatures w14:val="none"/>
        </w:rPr>
        <w:t>and</w:t>
      </w:r>
      <w:proofErr w:type="spellEnd"/>
      <w:r w:rsidRPr="000D3A79">
        <w:rPr>
          <w:rFonts w:ascii="Latoregular" w:hAnsi="Latoregular" w:eastAsia="Times New Roman" w:cs="Arial"/>
          <w:b/>
          <w:bCs/>
          <w:color w:val="000000"/>
          <w:kern w:val="0"/>
          <w:lang w:eastAsia="nl-NL"/>
          <w14:ligatures w14:val="none"/>
        </w:rPr>
        <w:t xml:space="preserve"> transfer of </w:t>
      </w:r>
      <w:proofErr w:type="spellStart"/>
      <w:r w:rsidRPr="000D3A79">
        <w:rPr>
          <w:rFonts w:ascii="Latoregular" w:hAnsi="Latoregular" w:eastAsia="Times New Roman" w:cs="Arial"/>
          <w:b/>
          <w:bCs/>
          <w:color w:val="000000"/>
          <w:kern w:val="0"/>
          <w:lang w:eastAsia="nl-NL"/>
          <w14:ligatures w14:val="none"/>
        </w:rPr>
        <w:t>electronic</w:t>
      </w:r>
      <w:proofErr w:type="spellEnd"/>
      <w:r w:rsidRPr="000D3A79">
        <w:rPr>
          <w:rFonts w:ascii="Latoregular" w:hAnsi="Latoregular" w:eastAsia="Times New Roman" w:cs="Arial"/>
          <w:b/>
          <w:bCs/>
          <w:color w:val="000000"/>
          <w:kern w:val="0"/>
          <w:lang w:eastAsia="nl-NL"/>
          <w14:ligatures w14:val="none"/>
        </w:rPr>
        <w:t xml:space="preserve"> health data</w:t>
      </w:r>
    </w:p>
    <w:p w:rsidRPr="000D3A79" w:rsidR="000D3A79" w:rsidP="000D3A79" w:rsidRDefault="000D3A79" w14:paraId="5B6F625D" w14:textId="77777777">
      <w:pPr>
        <w:spacing w:after="0" w:line="240" w:lineRule="auto"/>
        <w:rPr>
          <w:rFonts w:ascii="Latoregular" w:hAnsi="Latoregular" w:eastAsia="Times New Roman" w:cs="Arial"/>
          <w:color w:val="000000"/>
          <w:kern w:val="0"/>
          <w:lang w:eastAsia="nl-NL"/>
          <w14:ligatures w14:val="none"/>
        </w:rPr>
      </w:pPr>
    </w:p>
    <w:p w:rsidRPr="000D3A79" w:rsidR="000D3A79" w:rsidP="000D3A79" w:rsidRDefault="000D3A79" w14:paraId="7EE31EF6" w14:textId="77777777">
      <w:pPr>
        <w:spacing w:after="0" w:line="240" w:lineRule="auto"/>
        <w:rPr>
          <w:rFonts w:ascii="Latoregular" w:hAnsi="Latoregular" w:eastAsia="Times New Roman" w:cs="Arial"/>
          <w:color w:val="000000"/>
          <w:kern w:val="0"/>
          <w:lang w:eastAsia="nl-NL"/>
          <w14:ligatures w14:val="none"/>
        </w:rPr>
      </w:pPr>
      <w:proofErr w:type="spellStart"/>
      <w:r w:rsidRPr="000D3A79">
        <w:rPr>
          <w:rFonts w:ascii="Latoregular" w:hAnsi="Latoregular" w:eastAsia="Times New Roman" w:cs="Arial"/>
          <w:b/>
          <w:bCs/>
          <w:color w:val="000000"/>
          <w:kern w:val="0"/>
          <w:lang w:eastAsia="nl-NL"/>
          <w14:ligatures w14:val="none"/>
        </w:rPr>
        <w:t>Role</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and</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experience</w:t>
      </w:r>
      <w:proofErr w:type="spellEnd"/>
    </w:p>
    <w:p w:rsidRPr="000D3A79" w:rsidR="000D3A79" w:rsidP="000D3A79" w:rsidRDefault="000D3A79" w14:paraId="6A27B51B"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sidR="000D3A79">
        <w:rPr>
          <w:rFonts w:ascii="Latolight" w:hAnsi="Latolight" w:eastAsia="Times New Roman" w:cs="Arial"/>
          <w:b w:val="1"/>
          <w:bCs w:val="1"/>
          <w:color w:val="000000"/>
          <w:kern w:val="0"/>
          <w:sz w:val="27"/>
          <w:szCs w:val="27"/>
          <w:lang w:eastAsia="nl-NL"/>
          <w14:ligatures w14:val="none"/>
        </w:rPr>
        <w:t xml:space="preserve">11. Are </w:t>
      </w:r>
      <w:r w:rsidRPr="000D3A79" w:rsidR="000D3A79">
        <w:rPr>
          <w:rFonts w:ascii="Latolight" w:hAnsi="Latolight" w:eastAsia="Times New Roman" w:cs="Arial"/>
          <w:b w:val="1"/>
          <w:bCs w:val="1"/>
          <w:color w:val="000000"/>
          <w:kern w:val="0"/>
          <w:sz w:val="27"/>
          <w:szCs w:val="27"/>
          <w:lang w:eastAsia="nl-NL"/>
          <w14:ligatures w14:val="none"/>
        </w:rPr>
        <w:t>you</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involved</w:t>
      </w:r>
      <w:r w:rsidRPr="000D3A79" w:rsidR="000D3A79">
        <w:rPr>
          <w:rFonts w:ascii="Latolight" w:hAnsi="Latolight" w:eastAsia="Times New Roman" w:cs="Arial"/>
          <w:b w:val="1"/>
          <w:bCs w:val="1"/>
          <w:color w:val="000000"/>
          <w:kern w:val="0"/>
          <w:sz w:val="27"/>
          <w:szCs w:val="27"/>
          <w:lang w:eastAsia="nl-NL"/>
          <w14:ligatures w14:val="none"/>
        </w:rPr>
        <w:t xml:space="preserve"> in </w:t>
      </w:r>
      <w:r w:rsidRPr="000D3A79" w:rsidR="000D3A79">
        <w:rPr>
          <w:rFonts w:ascii="Latolight" w:hAnsi="Latolight" w:eastAsia="Times New Roman" w:cs="Arial"/>
          <w:b w:val="1"/>
          <w:bCs w:val="1"/>
          <w:color w:val="000000"/>
          <w:kern w:val="0"/>
          <w:sz w:val="27"/>
          <w:szCs w:val="27"/>
          <w:lang w:eastAsia="nl-NL"/>
          <w14:ligatures w14:val="none"/>
        </w:rPr>
        <w:t>international</w:t>
      </w:r>
      <w:r w:rsidRPr="000D3A79" w:rsidR="000D3A79">
        <w:rPr>
          <w:rFonts w:ascii="Latolight" w:hAnsi="Latolight" w:eastAsia="Times New Roman" w:cs="Arial"/>
          <w:b w:val="1"/>
          <w:bCs w:val="1"/>
          <w:color w:val="000000"/>
          <w:kern w:val="0"/>
          <w:sz w:val="27"/>
          <w:szCs w:val="27"/>
          <w:lang w:eastAsia="nl-NL"/>
          <w14:ligatures w14:val="none"/>
        </w:rPr>
        <w:t xml:space="preserve"> access </w:t>
      </w:r>
      <w:r w:rsidRPr="000D3A79" w:rsidR="000D3A79">
        <w:rPr>
          <w:rFonts w:ascii="Latolight" w:hAnsi="Latolight" w:eastAsia="Times New Roman" w:cs="Arial"/>
          <w:b w:val="1"/>
          <w:bCs w:val="1"/>
          <w:color w:val="000000"/>
          <w:kern w:val="0"/>
          <w:sz w:val="27"/>
          <w:szCs w:val="27"/>
          <w:lang w:eastAsia="nl-NL"/>
          <w14:ligatures w14:val="none"/>
        </w:rPr>
        <w:t>to</w:t>
      </w:r>
      <w:r w:rsidRPr="000D3A79" w:rsidR="000D3A79">
        <w:rPr>
          <w:rFonts w:ascii="Latolight" w:hAnsi="Latolight" w:eastAsia="Times New Roman" w:cs="Arial"/>
          <w:b w:val="1"/>
          <w:bCs w:val="1"/>
          <w:color w:val="000000"/>
          <w:kern w:val="0"/>
          <w:sz w:val="27"/>
          <w:szCs w:val="27"/>
          <w:lang w:eastAsia="nl-NL"/>
          <w14:ligatures w14:val="none"/>
        </w:rPr>
        <w:t xml:space="preserve">, or transfer of, </w:t>
      </w:r>
      <w:r w:rsidRPr="000D3A79" w:rsidR="000D3A79">
        <w:rPr>
          <w:rFonts w:ascii="Latolight" w:hAnsi="Latolight" w:eastAsia="Times New Roman" w:cs="Arial"/>
          <w:b w:val="1"/>
          <w:bCs w:val="1"/>
          <w:color w:val="000000"/>
          <w:kern w:val="0"/>
          <w:sz w:val="27"/>
          <w:szCs w:val="27"/>
          <w:lang w:eastAsia="nl-NL"/>
          <w14:ligatures w14:val="none"/>
        </w:rPr>
        <w:t>electronic</w:t>
      </w:r>
      <w:r w:rsidRPr="000D3A79" w:rsidR="000D3A79">
        <w:rPr>
          <w:rFonts w:ascii="Latolight" w:hAnsi="Latolight" w:eastAsia="Times New Roman" w:cs="Arial"/>
          <w:b w:val="1"/>
          <w:bCs w:val="1"/>
          <w:color w:val="000000"/>
          <w:kern w:val="0"/>
          <w:sz w:val="27"/>
          <w:szCs w:val="27"/>
          <w:lang w:eastAsia="nl-NL"/>
          <w14:ligatures w14:val="none"/>
        </w:rPr>
        <w:t xml:space="preserve"> health data (e.g. as HDAB, data </w:t>
      </w:r>
      <w:r w:rsidRPr="000D3A79" w:rsidR="000D3A79">
        <w:rPr>
          <w:rFonts w:ascii="Latolight" w:hAnsi="Latolight" w:eastAsia="Times New Roman" w:cs="Arial"/>
          <w:b w:val="1"/>
          <w:bCs w:val="1"/>
          <w:color w:val="000000"/>
          <w:kern w:val="0"/>
          <w:sz w:val="27"/>
          <w:szCs w:val="27"/>
          <w:lang w:eastAsia="nl-NL"/>
          <w14:ligatures w14:val="none"/>
        </w:rPr>
        <w:t>holder</w:t>
      </w:r>
      <w:r w:rsidRPr="000D3A79" w:rsidR="000D3A79">
        <w:rPr>
          <w:rFonts w:ascii="Latolight" w:hAnsi="Latolight" w:eastAsia="Times New Roman" w:cs="Arial"/>
          <w:b w:val="1"/>
          <w:bCs w:val="1"/>
          <w:color w:val="000000"/>
          <w:kern w:val="0"/>
          <w:sz w:val="27"/>
          <w:szCs w:val="27"/>
          <w:lang w:eastAsia="nl-NL"/>
          <w14:ligatures w14:val="none"/>
        </w:rPr>
        <w:t xml:space="preserve">, data user, </w:t>
      </w:r>
      <w:r w:rsidRPr="000D3A79" w:rsidR="000D3A79">
        <w:rPr>
          <w:rFonts w:ascii="Latolight" w:hAnsi="Latolight" w:eastAsia="Times New Roman" w:cs="Arial"/>
          <w:b w:val="1"/>
          <w:bCs w:val="1"/>
          <w:color w:val="000000"/>
          <w:kern w:val="0"/>
          <w:sz w:val="27"/>
          <w:szCs w:val="27"/>
          <w:lang w:eastAsia="nl-NL"/>
          <w14:ligatures w14:val="none"/>
        </w:rPr>
        <w:t>supervisory</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authority</w:t>
      </w:r>
      <w:r w:rsidRPr="000D3A79" w:rsidR="000D3A79">
        <w:rPr>
          <w:rFonts w:ascii="Latolight" w:hAnsi="Latolight" w:eastAsia="Times New Roman" w:cs="Arial"/>
          <w:b w:val="1"/>
          <w:bCs w:val="1"/>
          <w:color w:val="000000"/>
          <w:kern w:val="0"/>
          <w:sz w:val="27"/>
          <w:szCs w:val="27"/>
          <w:lang w:eastAsia="nl-NL"/>
          <w14:ligatures w14:val="none"/>
        </w:rPr>
        <w:t>, secure processing environment provider)? *</w:t>
      </w:r>
    </w:p>
    <w:p w:rsidR="000D3A79" w:rsidP="000D3A79" w:rsidRDefault="000D3A79" w14:paraId="2B480F9C" w14:textId="78A703FB">
      <w:pPr>
        <w:spacing w:after="0" w:line="240" w:lineRule="auto"/>
        <w:rPr>
          <w:rFonts w:ascii="inherit" w:hAnsi="inherit" w:eastAsia="Times New Roman" w:cs="Arial"/>
          <w:color w:val="000000"/>
          <w:kern w:val="0"/>
          <w:lang w:eastAsia="nl-NL"/>
          <w14:ligatures w14:val="none"/>
        </w:rPr>
      </w:pPr>
      <w:r w:rsidRPr="000D3A79" w:rsidR="1080B398">
        <w:rPr>
          <w:rFonts w:ascii="inherit" w:hAnsi="inherit" w:eastAsia="Times New Roman" w:cs="Arial"/>
          <w:color w:val="000000"/>
          <w:kern w:val="0"/>
          <w:lang w:eastAsia="nl-NL"/>
          <w14:ligatures w14:val="none"/>
        </w:rPr>
        <w:t>Yes</w:t>
      </w:r>
      <w:r w:rsidRPr="000D3A79" w:rsidR="436B82AF">
        <w:rPr>
          <w:rFonts w:ascii="inherit" w:hAnsi="inherit" w:eastAsia="Times New Roman" w:cs="Arial"/>
          <w:color w:val="000000"/>
          <w:kern w:val="0"/>
          <w:lang w:eastAsia="nl-NL"/>
          <w14:ligatures w14:val="none"/>
        </w:rPr>
        <w:t>. Further, I expect to take part in HDAB roles/responsibilities in the future.</w:t>
      </w:r>
    </w:p>
    <w:p w:rsidRPr="000D3A79" w:rsidR="000D3A79" w:rsidP="000D3A79" w:rsidRDefault="000D3A79" w14:paraId="5C8EABE6" w14:textId="77777777">
      <w:pPr>
        <w:spacing w:after="0" w:line="240" w:lineRule="auto"/>
        <w:rPr>
          <w:rFonts w:ascii="inherit" w:hAnsi="inherit" w:eastAsia="Times New Roman" w:cs="Arial"/>
          <w:color w:val="000000"/>
          <w:kern w:val="0"/>
          <w:lang w:eastAsia="nl-NL"/>
          <w14:ligatures w14:val="none"/>
        </w:rPr>
      </w:pPr>
    </w:p>
    <w:p w:rsidRPr="000D3A79" w:rsidR="000D3A79" w:rsidP="000D3A79" w:rsidRDefault="000D3A79" w14:paraId="068BA652"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sidR="000D3A79">
        <w:rPr>
          <w:rFonts w:ascii="Latolight" w:hAnsi="Latolight" w:eastAsia="Times New Roman" w:cs="Arial"/>
          <w:b w:val="1"/>
          <w:bCs w:val="1"/>
          <w:color w:val="000000"/>
          <w:kern w:val="0"/>
          <w:sz w:val="27"/>
          <w:szCs w:val="27"/>
          <w:lang w:eastAsia="nl-NL"/>
          <w14:ligatures w14:val="none"/>
        </w:rPr>
        <w:t>12. </w:t>
      </w:r>
      <w:r w:rsidRPr="000D3A79" w:rsidR="000D3A79">
        <w:rPr>
          <w:rFonts w:ascii="Latolight" w:hAnsi="Latolight" w:eastAsia="Times New Roman" w:cs="Arial"/>
          <w:b w:val="1"/>
          <w:bCs w:val="1"/>
          <w:color w:val="000000"/>
          <w:kern w:val="0"/>
          <w:sz w:val="27"/>
          <w:szCs w:val="27"/>
          <w:lang w:eastAsia="nl-NL"/>
          <w14:ligatures w14:val="none"/>
        </w:rPr>
        <w:t>What</w:t>
      </w:r>
      <w:r w:rsidRPr="000D3A79" w:rsidR="000D3A79">
        <w:rPr>
          <w:rFonts w:ascii="Latolight" w:hAnsi="Latolight" w:eastAsia="Times New Roman" w:cs="Arial"/>
          <w:b w:val="1"/>
          <w:bCs w:val="1"/>
          <w:color w:val="000000"/>
          <w:kern w:val="0"/>
          <w:sz w:val="27"/>
          <w:szCs w:val="27"/>
          <w:lang w:eastAsia="nl-NL"/>
          <w14:ligatures w14:val="none"/>
        </w:rPr>
        <w:t xml:space="preserve"> are </w:t>
      </w:r>
      <w:r w:rsidRPr="000D3A79" w:rsidR="000D3A79">
        <w:rPr>
          <w:rFonts w:ascii="Latolight" w:hAnsi="Latolight" w:eastAsia="Times New Roman" w:cs="Arial"/>
          <w:b w:val="1"/>
          <w:bCs w:val="1"/>
          <w:color w:val="000000"/>
          <w:kern w:val="0"/>
          <w:sz w:val="27"/>
          <w:szCs w:val="27"/>
          <w:lang w:eastAsia="nl-NL"/>
          <w14:ligatures w14:val="none"/>
        </w:rPr>
        <w:t>you</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representing</w:t>
      </w:r>
      <w:r w:rsidRPr="000D3A79" w:rsidR="000D3A79">
        <w:rPr>
          <w:rFonts w:ascii="Latolight" w:hAnsi="Latolight" w:eastAsia="Times New Roman" w:cs="Arial"/>
          <w:b w:val="1"/>
          <w:bCs w:val="1"/>
          <w:color w:val="000000"/>
          <w:kern w:val="0"/>
          <w:sz w:val="27"/>
          <w:szCs w:val="27"/>
          <w:lang w:eastAsia="nl-NL"/>
          <w14:ligatures w14:val="none"/>
        </w:rPr>
        <w:t>? *</w:t>
      </w:r>
    </w:p>
    <w:p w:rsidRPr="000D3A79" w:rsidR="000D3A79" w:rsidP="000D3A79" w:rsidRDefault="000D3A79" w14:paraId="2DB866AD" w14:textId="77777777">
      <w:pPr>
        <w:spacing w:after="0" w:line="240" w:lineRule="auto"/>
        <w:rPr>
          <w:rFonts w:ascii="inherit" w:hAnsi="inherit" w:eastAsia="Times New Roman" w:cs="Arial"/>
          <w:color w:val="000000"/>
          <w:kern w:val="0"/>
          <w:lang w:eastAsia="nl-NL"/>
          <w14:ligatures w14:val="none"/>
        </w:rPr>
      </w:pPr>
      <w:r w:rsidRPr="000D3A79" w:rsidR="000D3A79">
        <w:rPr>
          <w:rFonts w:ascii="inherit" w:hAnsi="inherit" w:eastAsia="Times New Roman" w:cs="Arial"/>
          <w:color w:val="000000"/>
          <w:kern w:val="0"/>
          <w:lang w:eastAsia="nl-NL"/>
          <w14:ligatures w14:val="none"/>
        </w:rPr>
        <w:t xml:space="preserve">Research </w:t>
      </w:r>
      <w:r w:rsidRPr="000D3A79" w:rsidR="000D3A79">
        <w:rPr>
          <w:rFonts w:ascii="inherit" w:hAnsi="inherit" w:eastAsia="Times New Roman" w:cs="Arial"/>
          <w:color w:val="000000"/>
          <w:kern w:val="0"/>
          <w:lang w:eastAsia="nl-NL"/>
          <w14:ligatures w14:val="none"/>
        </w:rPr>
        <w:t>infrastructure</w:t>
      </w:r>
    </w:p>
    <w:p w:rsidRPr="000D3A79" w:rsidR="000D3A79" w:rsidP="000D3A79" w:rsidRDefault="000D3A79" w14:paraId="17681707"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 xml:space="preserve">13. How </w:t>
      </w:r>
      <w:proofErr w:type="spellStart"/>
      <w:r w:rsidRPr="000D3A79">
        <w:rPr>
          <w:rFonts w:ascii="Latolight" w:hAnsi="Latolight" w:eastAsia="Times New Roman" w:cs="Arial"/>
          <w:b/>
          <w:bCs/>
          <w:color w:val="000000"/>
          <w:kern w:val="0"/>
          <w:sz w:val="27"/>
          <w:szCs w:val="27"/>
          <w:lang w:eastAsia="nl-NL"/>
          <w14:ligatures w14:val="none"/>
        </w:rPr>
        <w:t>experienced</w:t>
      </w:r>
      <w:proofErr w:type="spellEnd"/>
      <w:r w:rsidRPr="000D3A79">
        <w:rPr>
          <w:rFonts w:ascii="Latolight" w:hAnsi="Latolight" w:eastAsia="Times New Roman" w:cs="Arial"/>
          <w:b/>
          <w:bCs/>
          <w:color w:val="000000"/>
          <w:kern w:val="0"/>
          <w:sz w:val="27"/>
          <w:szCs w:val="27"/>
          <w:lang w:eastAsia="nl-NL"/>
          <w14:ligatures w14:val="none"/>
        </w:rPr>
        <w:t xml:space="preserve"> are </w:t>
      </w:r>
      <w:proofErr w:type="spellStart"/>
      <w:r w:rsidRPr="000D3A79">
        <w:rPr>
          <w:rFonts w:ascii="Latolight" w:hAnsi="Latolight" w:eastAsia="Times New Roman" w:cs="Arial"/>
          <w:b/>
          <w:bCs/>
          <w:color w:val="000000"/>
          <w:kern w:val="0"/>
          <w:sz w:val="27"/>
          <w:szCs w:val="27"/>
          <w:lang w:eastAsia="nl-NL"/>
          <w14:ligatures w14:val="none"/>
        </w:rPr>
        <w:t>you</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with</w:t>
      </w:r>
      <w:proofErr w:type="spellEnd"/>
      <w:r w:rsidRPr="000D3A79">
        <w:rPr>
          <w:rFonts w:ascii="Latolight" w:hAnsi="Latolight" w:eastAsia="Times New Roman" w:cs="Arial"/>
          <w:b/>
          <w:bCs/>
          <w:color w:val="000000"/>
          <w:kern w:val="0"/>
          <w:sz w:val="27"/>
          <w:szCs w:val="27"/>
          <w:lang w:eastAsia="nl-NL"/>
          <w14:ligatures w14:val="none"/>
        </w:rPr>
        <w:t xml:space="preserve"> cross</w:t>
      </w:r>
      <w:r w:rsidRPr="000D3A79">
        <w:rPr>
          <w:rFonts w:ascii="Latolight" w:hAnsi="Latolight" w:eastAsia="Times New Roman" w:cs="Arial"/>
          <w:b/>
          <w:bCs/>
          <w:color w:val="000000"/>
          <w:kern w:val="0"/>
          <w:sz w:val="27"/>
          <w:szCs w:val="27"/>
          <w:lang w:eastAsia="nl-NL"/>
          <w14:ligatures w14:val="none"/>
        </w:rPr>
        <w:noBreakHyphen/>
      </w:r>
      <w:r w:rsidRPr="000D3A79">
        <w:rPr>
          <w:rFonts w:ascii="Latolight" w:hAnsi="Latolight" w:eastAsia="Times New Roman" w:cs="Arial"/>
          <w:b/>
          <w:bCs/>
          <w:color w:val="000000"/>
          <w:kern w:val="0"/>
          <w:sz w:val="27"/>
          <w:szCs w:val="27"/>
          <w:lang w:eastAsia="nl-NL"/>
          <w14:ligatures w14:val="none"/>
        </w:rPr>
        <w:t xml:space="preserve">border or </w:t>
      </w:r>
      <w:proofErr w:type="spellStart"/>
      <w:r w:rsidRPr="000D3A79">
        <w:rPr>
          <w:rFonts w:ascii="Latolight" w:hAnsi="Latolight" w:eastAsia="Times New Roman" w:cs="Arial"/>
          <w:b/>
          <w:bCs/>
          <w:color w:val="000000"/>
          <w:kern w:val="0"/>
          <w:sz w:val="27"/>
          <w:szCs w:val="27"/>
          <w:lang w:eastAsia="nl-NL"/>
          <w14:ligatures w14:val="none"/>
        </w:rPr>
        <w:t>international</w:t>
      </w:r>
      <w:proofErr w:type="spellEnd"/>
      <w:r w:rsidRPr="000D3A79">
        <w:rPr>
          <w:rFonts w:ascii="Latolight" w:hAnsi="Latolight" w:eastAsia="Times New Roman" w:cs="Arial"/>
          <w:b/>
          <w:bCs/>
          <w:color w:val="000000"/>
          <w:kern w:val="0"/>
          <w:sz w:val="27"/>
          <w:szCs w:val="27"/>
          <w:lang w:eastAsia="nl-NL"/>
          <w14:ligatures w14:val="none"/>
        </w:rPr>
        <w:t xml:space="preserve"> data access </w:t>
      </w:r>
      <w:proofErr w:type="spellStart"/>
      <w:r w:rsidRPr="000D3A79">
        <w:rPr>
          <w:rFonts w:ascii="Latolight" w:hAnsi="Latolight" w:eastAsia="Times New Roman" w:cs="Arial"/>
          <w:b/>
          <w:bCs/>
          <w:color w:val="000000"/>
          <w:kern w:val="0"/>
          <w:sz w:val="27"/>
          <w:szCs w:val="27"/>
          <w:lang w:eastAsia="nl-NL"/>
          <w14:ligatures w14:val="none"/>
        </w:rPr>
        <w:t>and</w:t>
      </w:r>
      <w:proofErr w:type="spellEnd"/>
      <w:r w:rsidRPr="000D3A79">
        <w:rPr>
          <w:rFonts w:ascii="Latolight" w:hAnsi="Latolight" w:eastAsia="Times New Roman" w:cs="Arial"/>
          <w:b/>
          <w:bCs/>
          <w:color w:val="000000"/>
          <w:kern w:val="0"/>
          <w:sz w:val="27"/>
          <w:szCs w:val="27"/>
          <w:lang w:eastAsia="nl-NL"/>
          <w14:ligatures w14:val="none"/>
        </w:rPr>
        <w:t xml:space="preserve"> transfer </w:t>
      </w:r>
      <w:proofErr w:type="spellStart"/>
      <w:r w:rsidRPr="000D3A79">
        <w:rPr>
          <w:rFonts w:ascii="Latolight" w:hAnsi="Latolight" w:eastAsia="Times New Roman" w:cs="Arial"/>
          <w:b/>
          <w:bCs/>
          <w:color w:val="000000"/>
          <w:kern w:val="0"/>
          <w:sz w:val="27"/>
          <w:szCs w:val="27"/>
          <w:lang w:eastAsia="nl-NL"/>
          <w14:ligatures w14:val="none"/>
        </w:rPr>
        <w:t>arrangements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including</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with</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third</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countries</w:t>
      </w:r>
      <w:proofErr w:type="spellEnd"/>
      <w:r w:rsidRPr="000D3A79">
        <w:rPr>
          <w:rFonts w:ascii="Latolight" w:hAnsi="Latolight" w:eastAsia="Times New Roman" w:cs="Arial"/>
          <w:b/>
          <w:bCs/>
          <w:color w:val="000000"/>
          <w:kern w:val="0"/>
          <w:sz w:val="27"/>
          <w:szCs w:val="27"/>
          <w:lang w:eastAsia="nl-NL"/>
          <w14:ligatures w14:val="none"/>
        </w:rPr>
        <w:t xml:space="preserve"> or </w:t>
      </w:r>
      <w:proofErr w:type="spellStart"/>
      <w:r w:rsidRPr="000D3A79">
        <w:rPr>
          <w:rFonts w:ascii="Latolight" w:hAnsi="Latolight" w:eastAsia="Times New Roman" w:cs="Arial"/>
          <w:b/>
          <w:bCs/>
          <w:color w:val="000000"/>
          <w:kern w:val="0"/>
          <w:sz w:val="27"/>
          <w:szCs w:val="27"/>
          <w:lang w:eastAsia="nl-NL"/>
          <w14:ligatures w14:val="none"/>
        </w:rPr>
        <w:t>international</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organisations</w:t>
      </w:r>
      <w:proofErr w:type="spellEnd"/>
      <w:r w:rsidRPr="000D3A79">
        <w:rPr>
          <w:rFonts w:ascii="Latolight" w:hAnsi="Latolight" w:eastAsia="Times New Roman" w:cs="Arial"/>
          <w:b/>
          <w:bCs/>
          <w:color w:val="000000"/>
          <w:kern w:val="0"/>
          <w:sz w:val="27"/>
          <w:szCs w:val="27"/>
          <w:lang w:eastAsia="nl-NL"/>
          <w14:ligatures w14:val="none"/>
        </w:rPr>
        <w:t>)? *</w:t>
      </w:r>
    </w:p>
    <w:p w:rsidRPr="000D3A79" w:rsidR="000D3A79" w:rsidP="000D3A79" w:rsidRDefault="000D3A79" w14:paraId="0F482570" w14:textId="77777777">
      <w:pPr>
        <w:spacing w:after="0" w:line="240" w:lineRule="auto"/>
        <w:rPr>
          <w:rFonts w:ascii="Arial" w:hAnsi="Arial" w:eastAsia="Times New Roman" w:cs="Arial"/>
          <w:color w:val="272A2B"/>
          <w:kern w:val="0"/>
          <w:sz w:val="21"/>
          <w:szCs w:val="21"/>
          <w:lang w:eastAsia="nl-NL"/>
          <w14:ligatures w14:val="none"/>
        </w:rPr>
      </w:pPr>
      <w:r w:rsidRPr="000D3A79">
        <w:rPr>
          <w:rFonts w:ascii="Latolight" w:hAnsi="Latolight" w:eastAsia="Times New Roman" w:cs="Arial"/>
          <w:color w:val="000000"/>
          <w:kern w:val="0"/>
          <w:lang w:eastAsia="nl-NL"/>
          <w14:ligatures w14:val="none"/>
        </w:rPr>
        <w:t xml:space="preserve">1 (no </w:t>
      </w:r>
      <w:proofErr w:type="spellStart"/>
      <w:r w:rsidRPr="000D3A79">
        <w:rPr>
          <w:rFonts w:ascii="Latolight" w:hAnsi="Latolight" w:eastAsia="Times New Roman" w:cs="Arial"/>
          <w:color w:val="000000"/>
          <w:kern w:val="0"/>
          <w:lang w:eastAsia="nl-NL"/>
          <w14:ligatures w14:val="none"/>
        </w:rPr>
        <w:t>experience</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not</w:t>
      </w:r>
      <w:proofErr w:type="spellEnd"/>
      <w:r w:rsidRPr="000D3A79">
        <w:rPr>
          <w:rFonts w:ascii="Latolight" w:hAnsi="Latolight" w:eastAsia="Times New Roman" w:cs="Arial"/>
          <w:color w:val="000000"/>
          <w:kern w:val="0"/>
          <w:lang w:eastAsia="nl-NL"/>
          <w14:ligatures w14:val="none"/>
        </w:rPr>
        <w:t xml:space="preserve"> at </w:t>
      </w:r>
      <w:proofErr w:type="spellStart"/>
      <w:r w:rsidRPr="000D3A79">
        <w:rPr>
          <w:rFonts w:ascii="Latolight" w:hAnsi="Latolight" w:eastAsia="Times New Roman" w:cs="Arial"/>
          <w:color w:val="000000"/>
          <w:kern w:val="0"/>
          <w:lang w:eastAsia="nl-NL"/>
          <w14:ligatures w14:val="none"/>
        </w:rPr>
        <w:t>all</w:t>
      </w:r>
      <w:proofErr w:type="spellEnd"/>
      <w:r w:rsidRPr="000D3A79">
        <w:rPr>
          <w:rFonts w:ascii="Latolight" w:hAnsi="Latolight" w:eastAsia="Times New Roman" w:cs="Arial"/>
          <w:color w:val="000000"/>
          <w:kern w:val="0"/>
          <w:lang w:eastAsia="nl-NL"/>
          <w14:ligatures w14:val="none"/>
        </w:rPr>
        <w:t>) – 4 (</w:t>
      </w:r>
      <w:proofErr w:type="spellStart"/>
      <w:r w:rsidRPr="000D3A79">
        <w:rPr>
          <w:rFonts w:ascii="Latolight" w:hAnsi="Latolight" w:eastAsia="Times New Roman" w:cs="Arial"/>
          <w:color w:val="000000"/>
          <w:kern w:val="0"/>
          <w:lang w:eastAsia="nl-NL"/>
          <w14:ligatures w14:val="none"/>
        </w:rPr>
        <w:t>extensive</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experience</w:t>
      </w:r>
      <w:proofErr w:type="spellEnd"/>
      <w:r w:rsidRPr="000D3A79">
        <w:rPr>
          <w:rFonts w:ascii="Latolight" w:hAnsi="Latolight" w:eastAsia="Times New Roman" w:cs="Arial"/>
          <w:color w:val="000000"/>
          <w:kern w:val="0"/>
          <w:lang w:eastAsia="nl-NL"/>
          <w14:ligatures w14:val="none"/>
        </w:rPr>
        <w:t xml:space="preserve">; on a </w:t>
      </w:r>
      <w:proofErr w:type="spellStart"/>
      <w:r w:rsidRPr="000D3A79">
        <w:rPr>
          <w:rFonts w:ascii="Latolight" w:hAnsi="Latolight" w:eastAsia="Times New Roman" w:cs="Arial"/>
          <w:color w:val="000000"/>
          <w:kern w:val="0"/>
          <w:lang w:eastAsia="nl-NL"/>
          <w14:ligatures w14:val="none"/>
        </w:rPr>
        <w:t>regular</w:t>
      </w:r>
      <w:proofErr w:type="spellEnd"/>
      <w:r w:rsidRPr="000D3A79">
        <w:rPr>
          <w:rFonts w:ascii="Latolight" w:hAnsi="Latolight" w:eastAsia="Times New Roman" w:cs="Arial"/>
          <w:color w:val="000000"/>
          <w:kern w:val="0"/>
          <w:lang w:eastAsia="nl-NL"/>
          <w14:ligatures w14:val="none"/>
        </w:rPr>
        <w:t xml:space="preserve"> basis)</w:t>
      </w:r>
    </w:p>
    <w:p w:rsidRPr="000D3A79" w:rsidR="000D3A79" w:rsidP="000D3A79" w:rsidRDefault="000D3A79" w14:paraId="5DD0EE83" w14:textId="77777777">
      <w:pPr>
        <w:spacing w:after="0" w:line="240" w:lineRule="auto"/>
        <w:jc w:val="right"/>
        <w:textAlignment w:val="top"/>
        <w:rPr>
          <w:rFonts w:ascii="Latolight" w:hAnsi="Latolight" w:eastAsia="Times New Roman" w:cs="Arial"/>
          <w:color w:val="000000"/>
          <w:kern w:val="0"/>
          <w:lang w:eastAsia="nl-NL"/>
          <w14:ligatures w14:val="none"/>
        </w:rPr>
      </w:pPr>
      <w:r w:rsidRPr="000D3A79" w:rsidR="000D3A79">
        <w:rPr>
          <w:rFonts w:ascii="Latolight" w:hAnsi="Latolight" w:eastAsia="Times New Roman" w:cs="Arial"/>
          <w:color w:val="000000"/>
          <w:kern w:val="0"/>
          <w:lang w:eastAsia="nl-NL"/>
          <w14:ligatures w14:val="none"/>
        </w:rPr>
        <w:t xml:space="preserve">No </w:t>
      </w:r>
      <w:r w:rsidRPr="000D3A79" w:rsidR="000D3A79">
        <w:rPr>
          <w:rFonts w:ascii="Latolight" w:hAnsi="Latolight" w:eastAsia="Times New Roman" w:cs="Arial"/>
          <w:color w:val="000000"/>
          <w:kern w:val="0"/>
          <w:lang w:eastAsia="nl-NL"/>
          <w14:ligatures w14:val="none"/>
        </w:rPr>
        <w:t>experience</w:t>
      </w:r>
    </w:p>
    <w:p w:rsidR="35B9325E" w:rsidP="35EC6693" w:rsidRDefault="35B9325E" w14:paraId="2A342EA5" w14:textId="563EC91D">
      <w:pPr>
        <w:pStyle w:val="Standaard"/>
        <w:suppressLineNumbers w:val="0"/>
        <w:shd w:val="clear" w:color="auto" w:fill="479CB8"/>
        <w:bidi w:val="0"/>
        <w:spacing w:before="0" w:beforeAutospacing="off" w:after="0" w:afterAutospacing="off" w:line="240" w:lineRule="auto"/>
        <w:ind w:left="0" w:right="0"/>
        <w:jc w:val="center"/>
      </w:pPr>
      <w:r w:rsidRPr="35EC6693" w:rsidR="35B9325E">
        <w:rPr>
          <w:rFonts w:ascii="Arial" w:hAnsi="Arial" w:eastAsia="Times New Roman" w:cs="Arial"/>
          <w:color w:val="FFFFFF" w:themeColor="background1" w:themeTint="FF" w:themeShade="FF"/>
          <w:sz w:val="18"/>
          <w:szCs w:val="18"/>
          <w:lang w:eastAsia="nl-NL"/>
        </w:rPr>
        <w:t>3</w:t>
      </w:r>
    </w:p>
    <w:p w:rsidRPr="000D3A79" w:rsidR="000D3A79" w:rsidP="000D3A79" w:rsidRDefault="000D3A79" w14:paraId="434036E2"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1</w:t>
      </w:r>
    </w:p>
    <w:p w:rsidRPr="000D3A79" w:rsidR="000D3A79" w:rsidP="000D3A79" w:rsidRDefault="000D3A79" w14:paraId="11865113"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4</w:t>
      </w:r>
    </w:p>
    <w:p w:rsidRPr="000D3A79" w:rsidR="000D3A79" w:rsidP="000D3A79" w:rsidRDefault="000D3A79" w14:paraId="68E0F8A0" w14:textId="77777777">
      <w:pPr>
        <w:spacing w:after="0" w:line="240" w:lineRule="auto"/>
        <w:jc w:val="center"/>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Rate</w:t>
      </w:r>
      <w:proofErr w:type="spellEnd"/>
    </w:p>
    <w:p w:rsidR="000D3A79" w:rsidP="000D3A79" w:rsidRDefault="000D3A79" w14:paraId="19AF1135" w14:textId="77777777">
      <w:pPr>
        <w:spacing w:after="0" w:line="240" w:lineRule="auto"/>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Extensive</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experience</w:t>
      </w:r>
      <w:proofErr w:type="spellEnd"/>
    </w:p>
    <w:p w:rsidR="000D3A79" w:rsidP="000D3A79" w:rsidRDefault="000D3A79" w14:paraId="77320CAF" w14:textId="77777777">
      <w:pPr>
        <w:spacing w:after="0" w:line="240" w:lineRule="auto"/>
        <w:textAlignment w:val="top"/>
        <w:rPr>
          <w:rFonts w:ascii="Latolight" w:hAnsi="Latolight" w:eastAsia="Times New Roman" w:cs="Arial"/>
          <w:color w:val="000000"/>
          <w:kern w:val="0"/>
          <w:lang w:eastAsia="nl-NL"/>
          <w14:ligatures w14:val="none"/>
        </w:rPr>
      </w:pPr>
    </w:p>
    <w:p w:rsidRPr="000D3A79" w:rsidR="000D3A79" w:rsidP="000D3A79" w:rsidRDefault="000D3A79" w14:paraId="48FEF9EB" w14:textId="77777777">
      <w:pPr>
        <w:spacing w:after="0" w:line="240" w:lineRule="auto"/>
        <w:textAlignment w:val="top"/>
        <w:rPr>
          <w:rFonts w:ascii="Latolight" w:hAnsi="Latolight" w:eastAsia="Times New Roman" w:cs="Arial"/>
          <w:color w:val="000000"/>
          <w:kern w:val="0"/>
          <w:lang w:eastAsia="nl-NL"/>
          <w14:ligatures w14:val="none"/>
        </w:rPr>
      </w:pPr>
    </w:p>
    <w:p w:rsidRPr="000D3A79" w:rsidR="000D3A79" w:rsidP="000D3A79" w:rsidRDefault="000D3A79" w14:paraId="6C33D420"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 xml:space="preserve">14. In </w:t>
      </w:r>
      <w:proofErr w:type="spellStart"/>
      <w:r w:rsidRPr="000D3A79">
        <w:rPr>
          <w:rFonts w:ascii="Latolight" w:hAnsi="Latolight" w:eastAsia="Times New Roman" w:cs="Arial"/>
          <w:b/>
          <w:bCs/>
          <w:color w:val="000000"/>
          <w:kern w:val="0"/>
          <w:sz w:val="27"/>
          <w:szCs w:val="27"/>
          <w:lang w:eastAsia="nl-NL"/>
          <w14:ligatures w14:val="none"/>
        </w:rPr>
        <w:t>your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current</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role</w:t>
      </w:r>
      <w:proofErr w:type="spellEnd"/>
      <w:r w:rsidRPr="000D3A79">
        <w:rPr>
          <w:rFonts w:ascii="Latolight" w:hAnsi="Latolight" w:eastAsia="Times New Roman" w:cs="Arial"/>
          <w:b/>
          <w:bCs/>
          <w:color w:val="000000"/>
          <w:kern w:val="0"/>
          <w:sz w:val="27"/>
          <w:szCs w:val="27"/>
          <w:lang w:eastAsia="nl-NL"/>
          <w14:ligatures w14:val="none"/>
        </w:rPr>
        <w:t xml:space="preserve">, have </w:t>
      </w:r>
      <w:proofErr w:type="spellStart"/>
      <w:r w:rsidRPr="000D3A79">
        <w:rPr>
          <w:rFonts w:ascii="Latolight" w:hAnsi="Latolight" w:eastAsia="Times New Roman" w:cs="Arial"/>
          <w:b/>
          <w:bCs/>
          <w:color w:val="000000"/>
          <w:kern w:val="0"/>
          <w:sz w:val="27"/>
          <w:szCs w:val="27"/>
          <w:lang w:eastAsia="nl-NL"/>
          <w14:ligatures w14:val="none"/>
        </w:rPr>
        <w:t>you</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already</w:t>
      </w:r>
      <w:proofErr w:type="spellEnd"/>
      <w:r w:rsidRPr="000D3A79">
        <w:rPr>
          <w:rFonts w:ascii="Latolight" w:hAnsi="Latolight" w:eastAsia="Times New Roman" w:cs="Arial"/>
          <w:b/>
          <w:bCs/>
          <w:color w:val="000000"/>
          <w:kern w:val="0"/>
          <w:sz w:val="27"/>
          <w:szCs w:val="27"/>
          <w:lang w:eastAsia="nl-NL"/>
          <w14:ligatures w14:val="none"/>
        </w:rPr>
        <w:t xml:space="preserve"> been </w:t>
      </w:r>
      <w:proofErr w:type="spellStart"/>
      <w:r w:rsidRPr="000D3A79">
        <w:rPr>
          <w:rFonts w:ascii="Latolight" w:hAnsi="Latolight" w:eastAsia="Times New Roman" w:cs="Arial"/>
          <w:b/>
          <w:bCs/>
          <w:color w:val="000000"/>
          <w:kern w:val="0"/>
          <w:sz w:val="27"/>
          <w:szCs w:val="27"/>
          <w:lang w:eastAsia="nl-NL"/>
          <w14:ligatures w14:val="none"/>
        </w:rPr>
        <w:t>involved</w:t>
      </w:r>
      <w:proofErr w:type="spellEnd"/>
      <w:r w:rsidRPr="000D3A79">
        <w:rPr>
          <w:rFonts w:ascii="Latolight" w:hAnsi="Latolight" w:eastAsia="Times New Roman" w:cs="Arial"/>
          <w:b/>
          <w:bCs/>
          <w:color w:val="000000"/>
          <w:kern w:val="0"/>
          <w:sz w:val="27"/>
          <w:szCs w:val="27"/>
          <w:lang w:eastAsia="nl-NL"/>
          <w14:ligatures w14:val="none"/>
        </w:rPr>
        <w:t xml:space="preserve"> in:</w:t>
      </w:r>
    </w:p>
    <w:p w:rsidRPr="000D3A79" w:rsidR="000D3A79" w:rsidP="000D3A79" w:rsidRDefault="000D3A79" w14:paraId="1B5DC078" w14:textId="77777777">
      <w:pPr>
        <w:spacing w:after="0" w:line="240" w:lineRule="auto"/>
        <w:rPr>
          <w:rFonts w:ascii="inherit" w:hAnsi="inherit" w:eastAsia="Times New Roman" w:cs="Arial"/>
          <w:color w:val="000000"/>
          <w:kern w:val="0"/>
          <w:lang w:eastAsia="nl-NL"/>
          <w14:ligatures w14:val="none"/>
        </w:rPr>
      </w:pPr>
      <w:proofErr w:type="spellStart"/>
      <w:r w:rsidRPr="000D3A79">
        <w:rPr>
          <w:rFonts w:ascii="inherit" w:hAnsi="inherit" w:eastAsia="Times New Roman" w:cs="Arial"/>
          <w:color w:val="000000"/>
          <w:kern w:val="0"/>
          <w:lang w:eastAsia="nl-NL"/>
          <w14:ligatures w14:val="none"/>
        </w:rPr>
        <w:t>Assessing</w:t>
      </w:r>
      <w:proofErr w:type="spellEnd"/>
      <w:r w:rsidRPr="000D3A79">
        <w:rPr>
          <w:rFonts w:ascii="inherit" w:hAnsi="inherit" w:eastAsia="Times New Roman" w:cs="Arial"/>
          <w:color w:val="000000"/>
          <w:kern w:val="0"/>
          <w:lang w:eastAsia="nl-NL"/>
          <w14:ligatures w14:val="none"/>
        </w:rPr>
        <w:t xml:space="preserve"> </w:t>
      </w:r>
      <w:proofErr w:type="spellStart"/>
      <w:r w:rsidRPr="000D3A79">
        <w:rPr>
          <w:rFonts w:ascii="inherit" w:hAnsi="inherit" w:eastAsia="Times New Roman" w:cs="Arial"/>
          <w:color w:val="000000"/>
          <w:kern w:val="0"/>
          <w:lang w:eastAsia="nl-NL"/>
          <w14:ligatures w14:val="none"/>
        </w:rPr>
        <w:t>international</w:t>
      </w:r>
      <w:proofErr w:type="spellEnd"/>
      <w:r w:rsidRPr="000D3A79">
        <w:rPr>
          <w:rFonts w:ascii="inherit" w:hAnsi="inherit" w:eastAsia="Times New Roman" w:cs="Arial"/>
          <w:color w:val="000000"/>
          <w:kern w:val="0"/>
          <w:lang w:eastAsia="nl-NL"/>
          <w14:ligatures w14:val="none"/>
        </w:rPr>
        <w:t xml:space="preserve"> data access </w:t>
      </w:r>
      <w:proofErr w:type="spellStart"/>
      <w:r w:rsidRPr="000D3A79">
        <w:rPr>
          <w:rFonts w:ascii="inherit" w:hAnsi="inherit" w:eastAsia="Times New Roman" w:cs="Arial"/>
          <w:color w:val="000000"/>
          <w:kern w:val="0"/>
          <w:lang w:eastAsia="nl-NL"/>
          <w14:ligatures w14:val="none"/>
        </w:rPr>
        <w:t>requests</w:t>
      </w:r>
      <w:proofErr w:type="spellEnd"/>
    </w:p>
    <w:p w:rsidRPr="000D3A79" w:rsidR="000D3A79" w:rsidP="000D3A79" w:rsidRDefault="000D3A79" w14:paraId="76AD8432" w14:textId="77777777">
      <w:pPr>
        <w:spacing w:after="0" w:line="240" w:lineRule="auto"/>
        <w:rPr>
          <w:rFonts w:ascii="inherit" w:hAnsi="inherit" w:eastAsia="Times New Roman" w:cs="Arial"/>
          <w:color w:val="000000"/>
          <w:kern w:val="0"/>
          <w:lang w:eastAsia="nl-NL"/>
          <w14:ligatures w14:val="none"/>
        </w:rPr>
      </w:pPr>
      <w:proofErr w:type="spellStart"/>
      <w:r w:rsidRPr="000D3A79">
        <w:rPr>
          <w:rFonts w:ascii="inherit" w:hAnsi="inherit" w:eastAsia="Times New Roman" w:cs="Arial"/>
          <w:color w:val="000000"/>
          <w:kern w:val="0"/>
          <w:lang w:eastAsia="nl-NL"/>
          <w14:ligatures w14:val="none"/>
        </w:rPr>
        <w:t>Drafting</w:t>
      </w:r>
      <w:proofErr w:type="spellEnd"/>
      <w:r w:rsidRPr="000D3A79">
        <w:rPr>
          <w:rFonts w:ascii="inherit" w:hAnsi="inherit" w:eastAsia="Times New Roman" w:cs="Arial"/>
          <w:color w:val="000000"/>
          <w:kern w:val="0"/>
          <w:lang w:eastAsia="nl-NL"/>
          <w14:ligatures w14:val="none"/>
        </w:rPr>
        <w:t>/</w:t>
      </w:r>
      <w:proofErr w:type="spellStart"/>
      <w:r w:rsidRPr="000D3A79">
        <w:rPr>
          <w:rFonts w:ascii="inherit" w:hAnsi="inherit" w:eastAsia="Times New Roman" w:cs="Arial"/>
          <w:color w:val="000000"/>
          <w:kern w:val="0"/>
          <w:lang w:eastAsia="nl-NL"/>
          <w14:ligatures w14:val="none"/>
        </w:rPr>
        <w:t>negotiating</w:t>
      </w:r>
      <w:proofErr w:type="spellEnd"/>
      <w:r w:rsidRPr="000D3A79">
        <w:rPr>
          <w:rFonts w:ascii="inherit" w:hAnsi="inherit" w:eastAsia="Times New Roman" w:cs="Arial"/>
          <w:color w:val="000000"/>
          <w:kern w:val="0"/>
          <w:lang w:eastAsia="nl-NL"/>
          <w14:ligatures w14:val="none"/>
        </w:rPr>
        <w:t xml:space="preserve"> data transfer </w:t>
      </w:r>
      <w:proofErr w:type="spellStart"/>
      <w:r w:rsidRPr="000D3A79">
        <w:rPr>
          <w:rFonts w:ascii="inherit" w:hAnsi="inherit" w:eastAsia="Times New Roman" w:cs="Arial"/>
          <w:color w:val="000000"/>
          <w:kern w:val="0"/>
          <w:lang w:eastAsia="nl-NL"/>
          <w14:ligatures w14:val="none"/>
        </w:rPr>
        <w:t>agreements</w:t>
      </w:r>
      <w:proofErr w:type="spellEnd"/>
    </w:p>
    <w:p w:rsidRPr="000D3A79" w:rsidR="000D3A79" w:rsidP="000D3A79" w:rsidRDefault="000D3A79" w14:paraId="79B572BD" w14:textId="77777777">
      <w:pPr>
        <w:spacing w:after="0" w:line="240" w:lineRule="auto"/>
        <w:rPr>
          <w:rFonts w:ascii="inherit" w:hAnsi="inherit" w:eastAsia="Times New Roman" w:cs="Arial"/>
          <w:color w:val="000000"/>
          <w:kern w:val="0"/>
          <w:lang w:eastAsia="nl-NL"/>
          <w14:ligatures w14:val="none"/>
        </w:rPr>
      </w:pPr>
      <w:r w:rsidRPr="000D3A79">
        <w:rPr>
          <w:rFonts w:ascii="inherit" w:hAnsi="inherit" w:eastAsia="Times New Roman" w:cs="Arial"/>
          <w:color w:val="000000"/>
          <w:kern w:val="0"/>
          <w:lang w:eastAsia="nl-NL"/>
          <w14:ligatures w14:val="none"/>
        </w:rPr>
        <w:t xml:space="preserve">Operating or </w:t>
      </w:r>
      <w:proofErr w:type="spellStart"/>
      <w:r w:rsidRPr="000D3A79">
        <w:rPr>
          <w:rFonts w:ascii="inherit" w:hAnsi="inherit" w:eastAsia="Times New Roman" w:cs="Arial"/>
          <w:color w:val="000000"/>
          <w:kern w:val="0"/>
          <w:lang w:eastAsia="nl-NL"/>
          <w14:ligatures w14:val="none"/>
        </w:rPr>
        <w:t>using</w:t>
      </w:r>
      <w:proofErr w:type="spellEnd"/>
      <w:r w:rsidRPr="000D3A79">
        <w:rPr>
          <w:rFonts w:ascii="inherit" w:hAnsi="inherit" w:eastAsia="Times New Roman" w:cs="Arial"/>
          <w:color w:val="000000"/>
          <w:kern w:val="0"/>
          <w:lang w:eastAsia="nl-NL"/>
          <w14:ligatures w14:val="none"/>
        </w:rPr>
        <w:t xml:space="preserve"> a secure processing environment </w:t>
      </w:r>
      <w:proofErr w:type="spellStart"/>
      <w:r w:rsidRPr="000D3A79">
        <w:rPr>
          <w:rFonts w:ascii="inherit" w:hAnsi="inherit" w:eastAsia="Times New Roman" w:cs="Arial"/>
          <w:color w:val="000000"/>
          <w:kern w:val="0"/>
          <w:lang w:eastAsia="nl-NL"/>
          <w14:ligatures w14:val="none"/>
        </w:rPr>
        <w:t>for</w:t>
      </w:r>
      <w:proofErr w:type="spellEnd"/>
      <w:r w:rsidRPr="000D3A79">
        <w:rPr>
          <w:rFonts w:ascii="inherit" w:hAnsi="inherit" w:eastAsia="Times New Roman" w:cs="Arial"/>
          <w:color w:val="000000"/>
          <w:kern w:val="0"/>
          <w:lang w:eastAsia="nl-NL"/>
          <w14:ligatures w14:val="none"/>
        </w:rPr>
        <w:t xml:space="preserve"> cross</w:t>
      </w:r>
      <w:r w:rsidRPr="000D3A79">
        <w:rPr>
          <w:rFonts w:ascii="inherit" w:hAnsi="inherit" w:eastAsia="Times New Roman" w:cs="Arial"/>
          <w:color w:val="000000"/>
          <w:kern w:val="0"/>
          <w:lang w:eastAsia="nl-NL"/>
          <w14:ligatures w14:val="none"/>
        </w:rPr>
        <w:noBreakHyphen/>
      </w:r>
      <w:r w:rsidRPr="000D3A79">
        <w:rPr>
          <w:rFonts w:ascii="inherit" w:hAnsi="inherit" w:eastAsia="Times New Roman" w:cs="Arial"/>
          <w:color w:val="000000"/>
          <w:kern w:val="0"/>
          <w:lang w:eastAsia="nl-NL"/>
          <w14:ligatures w14:val="none"/>
        </w:rPr>
        <w:t>border access</w:t>
      </w:r>
    </w:p>
    <w:p w:rsidRPr="000D3A79" w:rsidR="000D3A79" w:rsidP="000D3A79" w:rsidRDefault="000D3A79" w14:paraId="40FFB12D" w14:textId="77777777">
      <w:pPr>
        <w:spacing w:after="0" w:line="240" w:lineRule="auto"/>
        <w:rPr>
          <w:rFonts w:ascii="inherit" w:hAnsi="inherit" w:eastAsia="Times New Roman" w:cs="Arial"/>
          <w:color w:val="000000"/>
          <w:kern w:val="0"/>
          <w:lang w:eastAsia="nl-NL"/>
          <w14:ligatures w14:val="none"/>
        </w:rPr>
      </w:pPr>
      <w:proofErr w:type="spellStart"/>
      <w:r w:rsidRPr="000D3A79">
        <w:rPr>
          <w:rFonts w:ascii="inherit" w:hAnsi="inherit" w:eastAsia="Times New Roman" w:cs="Arial"/>
          <w:color w:val="000000"/>
          <w:kern w:val="0"/>
          <w:lang w:eastAsia="nl-NL"/>
          <w14:ligatures w14:val="none"/>
        </w:rPr>
        <w:t>Supervising</w:t>
      </w:r>
      <w:proofErr w:type="spellEnd"/>
      <w:r w:rsidRPr="000D3A79">
        <w:rPr>
          <w:rFonts w:ascii="inherit" w:hAnsi="inherit" w:eastAsia="Times New Roman" w:cs="Arial"/>
          <w:color w:val="000000"/>
          <w:kern w:val="0"/>
          <w:lang w:eastAsia="nl-NL"/>
          <w14:ligatures w14:val="none"/>
        </w:rPr>
        <w:t xml:space="preserve"> or </w:t>
      </w:r>
      <w:proofErr w:type="spellStart"/>
      <w:r w:rsidRPr="000D3A79">
        <w:rPr>
          <w:rFonts w:ascii="inherit" w:hAnsi="inherit" w:eastAsia="Times New Roman" w:cs="Arial"/>
          <w:color w:val="000000"/>
          <w:kern w:val="0"/>
          <w:lang w:eastAsia="nl-NL"/>
          <w14:ligatures w14:val="none"/>
        </w:rPr>
        <w:t>auditing</w:t>
      </w:r>
      <w:proofErr w:type="spellEnd"/>
      <w:r w:rsidRPr="000D3A79">
        <w:rPr>
          <w:rFonts w:ascii="inherit" w:hAnsi="inherit" w:eastAsia="Times New Roman" w:cs="Arial"/>
          <w:color w:val="000000"/>
          <w:kern w:val="0"/>
          <w:lang w:eastAsia="nl-NL"/>
          <w14:ligatures w14:val="none"/>
        </w:rPr>
        <w:t xml:space="preserve"> </w:t>
      </w:r>
      <w:proofErr w:type="spellStart"/>
      <w:r w:rsidRPr="000D3A79">
        <w:rPr>
          <w:rFonts w:ascii="inherit" w:hAnsi="inherit" w:eastAsia="Times New Roman" w:cs="Arial"/>
          <w:color w:val="000000"/>
          <w:kern w:val="0"/>
          <w:lang w:eastAsia="nl-NL"/>
          <w14:ligatures w14:val="none"/>
        </w:rPr>
        <w:t>international</w:t>
      </w:r>
      <w:proofErr w:type="spellEnd"/>
      <w:r w:rsidRPr="000D3A79">
        <w:rPr>
          <w:rFonts w:ascii="inherit" w:hAnsi="inherit" w:eastAsia="Times New Roman" w:cs="Arial"/>
          <w:color w:val="000000"/>
          <w:kern w:val="0"/>
          <w:lang w:eastAsia="nl-NL"/>
          <w14:ligatures w14:val="none"/>
        </w:rPr>
        <w:t xml:space="preserve"> transfers</w:t>
      </w:r>
    </w:p>
    <w:p w:rsidR="000D3A79" w:rsidP="000D3A79" w:rsidRDefault="000D3A79" w14:paraId="2C3CD035" w14:textId="77777777">
      <w:pPr>
        <w:spacing w:after="0" w:line="240" w:lineRule="auto"/>
        <w:rPr>
          <w:rFonts w:ascii="inherit" w:hAnsi="inherit" w:eastAsia="Times New Roman" w:cs="Arial"/>
          <w:color w:val="000000"/>
          <w:kern w:val="0"/>
          <w:lang w:eastAsia="nl-NL"/>
          <w14:ligatures w14:val="none"/>
        </w:rPr>
      </w:pPr>
      <w:r w:rsidRPr="000D3A79" w:rsidR="000D3A79">
        <w:rPr>
          <w:rFonts w:ascii="inherit" w:hAnsi="inherit" w:eastAsia="Times New Roman" w:cs="Arial"/>
          <w:color w:val="000000"/>
          <w:kern w:val="0"/>
          <w:lang w:eastAsia="nl-NL"/>
          <w14:ligatures w14:val="none"/>
        </w:rPr>
        <w:t>Other</w:t>
      </w:r>
      <w:r w:rsidRPr="000D3A79" w:rsidR="000D3A79">
        <w:rPr>
          <w:rFonts w:ascii="inherit" w:hAnsi="inherit" w:eastAsia="Times New Roman" w:cs="Arial"/>
          <w:color w:val="000000"/>
          <w:kern w:val="0"/>
          <w:lang w:eastAsia="nl-NL"/>
          <w14:ligatures w14:val="none"/>
        </w:rPr>
        <w:t xml:space="preserve"> (</w:t>
      </w:r>
      <w:r w:rsidRPr="000D3A79" w:rsidR="000D3A79">
        <w:rPr>
          <w:rFonts w:ascii="inherit" w:hAnsi="inherit" w:eastAsia="Times New Roman" w:cs="Arial"/>
          <w:color w:val="000000"/>
          <w:kern w:val="0"/>
          <w:lang w:eastAsia="nl-NL"/>
          <w14:ligatures w14:val="none"/>
        </w:rPr>
        <w:t>please</w:t>
      </w:r>
      <w:r w:rsidRPr="000D3A79" w:rsidR="000D3A79">
        <w:rPr>
          <w:rFonts w:ascii="inherit" w:hAnsi="inherit" w:eastAsia="Times New Roman" w:cs="Arial"/>
          <w:color w:val="000000"/>
          <w:kern w:val="0"/>
          <w:lang w:eastAsia="nl-NL"/>
          <w14:ligatures w14:val="none"/>
        </w:rPr>
        <w:t xml:space="preserve"> </w:t>
      </w:r>
      <w:r w:rsidRPr="000D3A79" w:rsidR="000D3A79">
        <w:rPr>
          <w:rFonts w:ascii="inherit" w:hAnsi="inherit" w:eastAsia="Times New Roman" w:cs="Arial"/>
          <w:color w:val="000000"/>
          <w:kern w:val="0"/>
          <w:lang w:eastAsia="nl-NL"/>
          <w14:ligatures w14:val="none"/>
        </w:rPr>
        <w:t>specify</w:t>
      </w:r>
      <w:r w:rsidRPr="000D3A79" w:rsidR="000D3A79">
        <w:rPr>
          <w:rFonts w:ascii="inherit" w:hAnsi="inherit" w:eastAsia="Times New Roman" w:cs="Arial"/>
          <w:color w:val="000000"/>
          <w:kern w:val="0"/>
          <w:lang w:eastAsia="nl-NL"/>
          <w14:ligatures w14:val="none"/>
        </w:rPr>
        <w:t>)</w:t>
      </w:r>
    </w:p>
    <w:p w:rsidR="1E0D6706" w:rsidP="1E0D6706" w:rsidRDefault="1E0D6706" w14:paraId="28B7E84D" w14:textId="4EAD8456">
      <w:pPr>
        <w:spacing w:after="0" w:line="240" w:lineRule="auto"/>
        <w:rPr>
          <w:rFonts w:ascii="inherit" w:hAnsi="inherit" w:eastAsia="Times New Roman" w:cs="Arial"/>
          <w:color w:val="000000" w:themeColor="text1" w:themeTint="FF" w:themeShade="FF"/>
          <w:lang w:eastAsia="nl-NL"/>
        </w:rPr>
      </w:pPr>
    </w:p>
    <w:p w:rsidR="404D4EDF" w:rsidP="1E0D6706" w:rsidRDefault="404D4EDF" w14:paraId="602D5DF9" w14:textId="039A2CC9">
      <w:pPr>
        <w:spacing w:after="0" w:line="240" w:lineRule="auto"/>
        <w:rPr>
          <w:rFonts w:ascii="inherit" w:hAnsi="inherit" w:eastAsia="Times New Roman" w:cs="Arial"/>
          <w:color w:val="000000" w:themeColor="text1" w:themeTint="FF" w:themeShade="FF"/>
          <w:lang w:eastAsia="nl-NL"/>
        </w:rPr>
      </w:pPr>
      <w:r w:rsidRPr="1E0D6706" w:rsidR="404D4EDF">
        <w:rPr>
          <w:rFonts w:ascii="inherit" w:hAnsi="inherit" w:eastAsia="Times New Roman" w:cs="Arial"/>
          <w:color w:val="000000" w:themeColor="text1" w:themeTint="FF" w:themeShade="FF"/>
          <w:lang w:eastAsia="nl-NL"/>
        </w:rPr>
        <w:t>No</w:t>
      </w:r>
    </w:p>
    <w:p w:rsidRPr="000D3A79" w:rsidR="000D3A79" w:rsidP="000D3A79" w:rsidRDefault="000D3A79" w14:paraId="72B2FBD0" w14:textId="77777777">
      <w:pPr>
        <w:spacing w:after="0" w:line="240" w:lineRule="auto"/>
        <w:rPr>
          <w:rFonts w:ascii="inherit" w:hAnsi="inherit" w:eastAsia="Times New Roman" w:cs="Arial"/>
          <w:color w:val="000000"/>
          <w:kern w:val="0"/>
          <w:lang w:eastAsia="nl-NL"/>
          <w14:ligatures w14:val="none"/>
        </w:rPr>
      </w:pPr>
    </w:p>
    <w:p w:rsidRPr="000D3A79" w:rsidR="000D3A79" w:rsidP="000D3A79" w:rsidRDefault="000D3A79" w14:paraId="340C5852" w14:textId="77777777">
      <w:pPr>
        <w:spacing w:after="0" w:line="336" w:lineRule="atLeast"/>
        <w:outlineLvl w:val="1"/>
        <w:rPr>
          <w:rFonts w:ascii="inherit" w:hAnsi="inherit" w:eastAsia="Times New Roman" w:cs="Arial"/>
          <w:b/>
          <w:bCs/>
          <w:color w:val="000000"/>
          <w:kern w:val="0"/>
          <w:sz w:val="36"/>
          <w:szCs w:val="36"/>
          <w:lang w:eastAsia="nl-NL"/>
          <w14:ligatures w14:val="none"/>
        </w:rPr>
      </w:pPr>
      <w:proofErr w:type="spellStart"/>
      <w:r w:rsidRPr="000D3A79">
        <w:rPr>
          <w:rFonts w:ascii="inherit" w:hAnsi="inherit" w:eastAsia="Times New Roman" w:cs="Arial"/>
          <w:b/>
          <w:bCs/>
          <w:color w:val="000000"/>
          <w:kern w:val="0"/>
          <w:sz w:val="36"/>
          <w:szCs w:val="36"/>
          <w:lang w:eastAsia="nl-NL"/>
          <w14:ligatures w14:val="none"/>
        </w:rPr>
        <w:t>If</w:t>
      </w:r>
      <w:proofErr w:type="spellEnd"/>
      <w:r w:rsidRPr="000D3A79">
        <w:rPr>
          <w:rFonts w:ascii="inherit" w:hAnsi="inherit" w:eastAsia="Times New Roman" w:cs="Arial"/>
          <w:b/>
          <w:bCs/>
          <w:color w:val="000000"/>
          <w:kern w:val="0"/>
          <w:sz w:val="36"/>
          <w:szCs w:val="36"/>
          <w:lang w:eastAsia="nl-NL"/>
          <w14:ligatures w14:val="none"/>
        </w:rPr>
        <w:t xml:space="preserve"> yes, </w:t>
      </w:r>
      <w:proofErr w:type="spellStart"/>
      <w:r w:rsidRPr="000D3A79">
        <w:rPr>
          <w:rFonts w:ascii="inherit" w:hAnsi="inherit" w:eastAsia="Times New Roman" w:cs="Arial"/>
          <w:b/>
          <w:bCs/>
          <w:color w:val="000000"/>
          <w:kern w:val="0"/>
          <w:sz w:val="36"/>
          <w:szCs w:val="36"/>
          <w:lang w:eastAsia="nl-NL"/>
          <w14:ligatures w14:val="none"/>
        </w:rPr>
        <w:t>could</w:t>
      </w:r>
      <w:proofErr w:type="spellEnd"/>
      <w:r w:rsidRPr="000D3A79">
        <w:rPr>
          <w:rFonts w:ascii="inherit" w:hAnsi="inherit" w:eastAsia="Times New Roman" w:cs="Arial"/>
          <w:b/>
          <w:bCs/>
          <w:color w:val="000000"/>
          <w:kern w:val="0"/>
          <w:sz w:val="36"/>
          <w:szCs w:val="36"/>
          <w:lang w:eastAsia="nl-NL"/>
          <w14:ligatures w14:val="none"/>
        </w:rPr>
        <w:t xml:space="preserve"> </w:t>
      </w:r>
      <w:proofErr w:type="spellStart"/>
      <w:r w:rsidRPr="000D3A79">
        <w:rPr>
          <w:rFonts w:ascii="inherit" w:hAnsi="inherit" w:eastAsia="Times New Roman" w:cs="Arial"/>
          <w:b/>
          <w:bCs/>
          <w:color w:val="000000"/>
          <w:kern w:val="0"/>
          <w:sz w:val="36"/>
          <w:szCs w:val="36"/>
          <w:lang w:eastAsia="nl-NL"/>
          <w14:ligatures w14:val="none"/>
        </w:rPr>
        <w:t>you</w:t>
      </w:r>
      <w:proofErr w:type="spellEnd"/>
      <w:r w:rsidRPr="000D3A79">
        <w:rPr>
          <w:rFonts w:ascii="inherit" w:hAnsi="inherit" w:eastAsia="Times New Roman" w:cs="Arial"/>
          <w:b/>
          <w:bCs/>
          <w:color w:val="000000"/>
          <w:kern w:val="0"/>
          <w:sz w:val="36"/>
          <w:szCs w:val="36"/>
          <w:lang w:eastAsia="nl-NL"/>
          <w14:ligatures w14:val="none"/>
        </w:rPr>
        <w:t xml:space="preserve"> </w:t>
      </w:r>
      <w:proofErr w:type="spellStart"/>
      <w:r w:rsidRPr="000D3A79">
        <w:rPr>
          <w:rFonts w:ascii="inherit" w:hAnsi="inherit" w:eastAsia="Times New Roman" w:cs="Arial"/>
          <w:b/>
          <w:bCs/>
          <w:color w:val="000000"/>
          <w:kern w:val="0"/>
          <w:sz w:val="36"/>
          <w:szCs w:val="36"/>
          <w:lang w:eastAsia="nl-NL"/>
          <w14:ligatures w14:val="none"/>
        </w:rPr>
        <w:t>provide</w:t>
      </w:r>
      <w:proofErr w:type="spellEnd"/>
      <w:r w:rsidRPr="000D3A79">
        <w:rPr>
          <w:rFonts w:ascii="inherit" w:hAnsi="inherit" w:eastAsia="Times New Roman" w:cs="Arial"/>
          <w:b/>
          <w:bCs/>
          <w:color w:val="000000"/>
          <w:kern w:val="0"/>
          <w:sz w:val="36"/>
          <w:szCs w:val="36"/>
          <w:lang w:eastAsia="nl-NL"/>
          <w14:ligatures w14:val="none"/>
        </w:rPr>
        <w:t xml:space="preserve"> </w:t>
      </w:r>
      <w:proofErr w:type="spellStart"/>
      <w:r w:rsidRPr="000D3A79">
        <w:rPr>
          <w:rFonts w:ascii="inherit" w:hAnsi="inherit" w:eastAsia="Times New Roman" w:cs="Arial"/>
          <w:b/>
          <w:bCs/>
          <w:color w:val="000000"/>
          <w:kern w:val="0"/>
          <w:sz w:val="36"/>
          <w:szCs w:val="36"/>
          <w:lang w:eastAsia="nl-NL"/>
          <w14:ligatures w14:val="none"/>
        </w:rPr>
        <w:t>examples</w:t>
      </w:r>
      <w:proofErr w:type="spellEnd"/>
      <w:r w:rsidRPr="000D3A79">
        <w:rPr>
          <w:rFonts w:ascii="inherit" w:hAnsi="inherit" w:eastAsia="Times New Roman" w:cs="Arial"/>
          <w:b/>
          <w:bCs/>
          <w:color w:val="000000"/>
          <w:kern w:val="0"/>
          <w:sz w:val="36"/>
          <w:szCs w:val="36"/>
          <w:lang w:eastAsia="nl-NL"/>
          <w14:ligatures w14:val="none"/>
        </w:rPr>
        <w:t>?</w:t>
      </w:r>
    </w:p>
    <w:p w:rsidRPr="000D3A79" w:rsidR="000D3A79" w:rsidP="000D3A79" w:rsidRDefault="000D3A79" w14:paraId="58A51E2D" w14:textId="77777777">
      <w:pPr>
        <w:spacing w:after="0" w:line="240" w:lineRule="auto"/>
        <w:rPr>
          <w:rFonts w:ascii="Arial" w:hAnsi="Arial" w:eastAsia="Times New Roman" w:cs="Arial"/>
          <w:color w:val="272A2B"/>
          <w:kern w:val="0"/>
          <w:sz w:val="21"/>
          <w:szCs w:val="21"/>
          <w:lang w:eastAsia="nl-NL"/>
          <w14:ligatures w14:val="none"/>
        </w:rPr>
      </w:pPr>
      <w:r w:rsidRPr="000D3A79">
        <w:rPr>
          <w:rFonts w:ascii="Latolight" w:hAnsi="Latolight" w:eastAsia="Times New Roman" w:cs="Arial"/>
          <w:color w:val="000000"/>
          <w:kern w:val="0"/>
          <w:lang w:eastAsia="nl-NL"/>
          <w14:ligatures w14:val="none"/>
        </w:rPr>
        <w:t xml:space="preserve">Max. 5000 </w:t>
      </w:r>
      <w:proofErr w:type="spellStart"/>
      <w:r w:rsidRPr="000D3A79">
        <w:rPr>
          <w:rFonts w:ascii="Latolight" w:hAnsi="Latolight" w:eastAsia="Times New Roman" w:cs="Arial"/>
          <w:color w:val="000000"/>
          <w:kern w:val="0"/>
          <w:lang w:eastAsia="nl-NL"/>
          <w14:ligatures w14:val="none"/>
        </w:rPr>
        <w:t>characters</w:t>
      </w:r>
      <w:proofErr w:type="spellEnd"/>
      <w:r w:rsidRPr="000D3A79">
        <w:rPr>
          <w:rFonts w:ascii="Latolight" w:hAnsi="Latolight" w:eastAsia="Times New Roman" w:cs="Arial"/>
          <w:color w:val="000000"/>
          <w:kern w:val="0"/>
          <w:lang w:eastAsia="nl-NL"/>
          <w14:ligatures w14:val="none"/>
        </w:rPr>
        <w:t>.</w:t>
      </w:r>
    </w:p>
    <w:p w:rsidR="000D3A79" w:rsidP="000D3A79" w:rsidRDefault="000D3A79" w14:paraId="51837CC3" w14:textId="77777777">
      <w:pPr>
        <w:spacing w:after="150" w:line="240" w:lineRule="auto"/>
        <w:rPr>
          <w:rFonts w:ascii="Arial" w:hAnsi="Arial" w:eastAsia="Times New Roman" w:cs="Arial"/>
          <w:color w:val="000000"/>
          <w:kern w:val="0"/>
          <w:sz w:val="21"/>
          <w:szCs w:val="21"/>
          <w:lang w:eastAsia="nl-NL"/>
          <w14:ligatures w14:val="none"/>
        </w:rPr>
      </w:pPr>
      <w:r w:rsidRPr="000D3A79">
        <w:rPr>
          <w:rFonts w:ascii="Arial" w:hAnsi="Arial" w:eastAsia="Times New Roman" w:cs="Arial"/>
          <w:color w:val="000000"/>
          <w:kern w:val="0"/>
          <w:sz w:val="21"/>
          <w:szCs w:val="21"/>
          <w:lang w:eastAsia="nl-NL"/>
          <w14:ligatures w14:val="none"/>
        </w:rPr>
        <w:t xml:space="preserve">5000 </w:t>
      </w:r>
      <w:proofErr w:type="spellStart"/>
      <w:r w:rsidRPr="000D3A79">
        <w:rPr>
          <w:rFonts w:ascii="Arial" w:hAnsi="Arial" w:eastAsia="Times New Roman" w:cs="Arial"/>
          <w:color w:val="000000"/>
          <w:kern w:val="0"/>
          <w:sz w:val="21"/>
          <w:szCs w:val="21"/>
          <w:lang w:eastAsia="nl-NL"/>
          <w14:ligatures w14:val="none"/>
        </w:rPr>
        <w:t>characters</w:t>
      </w:r>
      <w:proofErr w:type="spellEnd"/>
      <w:r w:rsidRPr="000D3A79">
        <w:rPr>
          <w:rFonts w:ascii="Arial" w:hAnsi="Arial" w:eastAsia="Times New Roman" w:cs="Arial"/>
          <w:color w:val="000000"/>
          <w:kern w:val="0"/>
          <w:sz w:val="21"/>
          <w:szCs w:val="21"/>
          <w:lang w:eastAsia="nl-NL"/>
          <w14:ligatures w14:val="none"/>
        </w:rPr>
        <w:t xml:space="preserve"> </w:t>
      </w:r>
      <w:proofErr w:type="spellStart"/>
      <w:r w:rsidRPr="000D3A79">
        <w:rPr>
          <w:rFonts w:ascii="Arial" w:hAnsi="Arial" w:eastAsia="Times New Roman" w:cs="Arial"/>
          <w:color w:val="000000"/>
          <w:kern w:val="0"/>
          <w:sz w:val="21"/>
          <w:szCs w:val="21"/>
          <w:lang w:eastAsia="nl-NL"/>
          <w14:ligatures w14:val="none"/>
        </w:rPr>
        <w:t>left</w:t>
      </w:r>
      <w:proofErr w:type="spellEnd"/>
    </w:p>
    <w:p w:rsidRPr="000D3A79" w:rsidR="000D3A79" w:rsidP="000D3A79" w:rsidRDefault="000D3A79" w14:paraId="7DFDF380" w14:textId="77777777">
      <w:pPr>
        <w:spacing w:after="150" w:line="240" w:lineRule="auto"/>
        <w:rPr>
          <w:rFonts w:ascii="Arial" w:hAnsi="Arial" w:eastAsia="Times New Roman" w:cs="Arial"/>
          <w:color w:val="000000"/>
          <w:kern w:val="0"/>
          <w:sz w:val="21"/>
          <w:szCs w:val="21"/>
          <w:lang w:eastAsia="nl-NL"/>
          <w14:ligatures w14:val="none"/>
        </w:rPr>
      </w:pPr>
    </w:p>
    <w:p w:rsidRPr="000D3A79" w:rsidR="000D3A79" w:rsidP="1E0D6706" w:rsidRDefault="000D3A79" w14:textId="77777777" w14:paraId="50D234A3">
      <w:pPr>
        <w:spacing w:before="150" w:after="75" w:line="336" w:lineRule="atLeast"/>
        <w:outlineLvl w:val="1"/>
        <w:rPr>
          <w:rFonts w:ascii="Latolight" w:hAnsi="Latolight" w:eastAsia="Times New Roman" w:cs="Arial"/>
          <w:b w:val="1"/>
          <w:bCs w:val="1"/>
          <w:color w:val="000000"/>
          <w:kern w:val="0"/>
          <w:sz w:val="27"/>
          <w:szCs w:val="27"/>
          <w:lang w:eastAsia="nl-NL"/>
          <w14:ligatures w14:val="none"/>
        </w:rPr>
      </w:pPr>
      <w:r w:rsidRPr="000D3A79" w:rsidR="000D3A79">
        <w:rPr>
          <w:rFonts w:ascii="Latolight" w:hAnsi="Latolight" w:eastAsia="Times New Roman" w:cs="Arial"/>
          <w:b w:val="1"/>
          <w:bCs w:val="1"/>
          <w:color w:val="000000"/>
          <w:kern w:val="0"/>
          <w:sz w:val="27"/>
          <w:szCs w:val="27"/>
          <w:lang w:eastAsia="nl-NL"/>
          <w14:ligatures w14:val="none"/>
        </w:rPr>
        <w:t xml:space="preserve">15. Do </w:t>
      </w:r>
      <w:r w:rsidRPr="000D3A79" w:rsidR="000D3A79">
        <w:rPr>
          <w:rFonts w:ascii="Latolight" w:hAnsi="Latolight" w:eastAsia="Times New Roman" w:cs="Arial"/>
          <w:b w:val="1"/>
          <w:bCs w:val="1"/>
          <w:color w:val="000000"/>
          <w:kern w:val="0"/>
          <w:sz w:val="27"/>
          <w:szCs w:val="27"/>
          <w:lang w:eastAsia="nl-NL"/>
          <w14:ligatures w14:val="none"/>
        </w:rPr>
        <w:t>you</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already</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rely</w:t>
      </w:r>
      <w:r w:rsidRPr="000D3A79" w:rsidR="000D3A79">
        <w:rPr>
          <w:rFonts w:ascii="Latolight" w:hAnsi="Latolight" w:eastAsia="Times New Roman" w:cs="Arial"/>
          <w:b w:val="1"/>
          <w:bCs w:val="1"/>
          <w:color w:val="000000"/>
          <w:kern w:val="0"/>
          <w:sz w:val="27"/>
          <w:szCs w:val="27"/>
          <w:lang w:eastAsia="nl-NL"/>
          <w14:ligatures w14:val="none"/>
        </w:rPr>
        <w:t xml:space="preserve"> on </w:t>
      </w:r>
      <w:r w:rsidRPr="000D3A79" w:rsidR="000D3A79">
        <w:rPr>
          <w:rFonts w:ascii="Latolight" w:hAnsi="Latolight" w:eastAsia="Times New Roman" w:cs="Arial"/>
          <w:b w:val="1"/>
          <w:bCs w:val="1"/>
          <w:color w:val="000000"/>
          <w:kern w:val="0"/>
          <w:sz w:val="27"/>
          <w:szCs w:val="27"/>
          <w:lang w:eastAsia="nl-NL"/>
          <w14:ligatures w14:val="none"/>
        </w:rPr>
        <w:t>specific</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national</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rules</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internal</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policies</w:t>
      </w:r>
      <w:r w:rsidRPr="000D3A79" w:rsidR="000D3A79">
        <w:rPr>
          <w:rFonts w:ascii="Latolight" w:hAnsi="Latolight" w:eastAsia="Times New Roman" w:cs="Arial"/>
          <w:b w:val="1"/>
          <w:bCs w:val="1"/>
          <w:color w:val="000000"/>
          <w:kern w:val="0"/>
          <w:sz w:val="27"/>
          <w:szCs w:val="27"/>
          <w:lang w:eastAsia="nl-NL"/>
          <w14:ligatures w14:val="none"/>
        </w:rPr>
        <w:t xml:space="preserve"> or templates </w:t>
      </w:r>
      <w:r w:rsidRPr="000D3A79" w:rsidR="000D3A79">
        <w:rPr>
          <w:rFonts w:ascii="Latolight" w:hAnsi="Latolight" w:eastAsia="Times New Roman" w:cs="Arial"/>
          <w:b w:val="1"/>
          <w:bCs w:val="1"/>
          <w:color w:val="000000"/>
          <w:kern w:val="0"/>
          <w:sz w:val="27"/>
          <w:szCs w:val="27"/>
          <w:lang w:eastAsia="nl-NL"/>
          <w14:ligatures w14:val="none"/>
        </w:rPr>
        <w:t>for</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international</w:t>
      </w:r>
      <w:r w:rsidRPr="000D3A79" w:rsidR="000D3A79">
        <w:rPr>
          <w:rFonts w:ascii="Latolight" w:hAnsi="Latolight" w:eastAsia="Times New Roman" w:cs="Arial"/>
          <w:b w:val="1"/>
          <w:bCs w:val="1"/>
          <w:color w:val="000000"/>
          <w:kern w:val="0"/>
          <w:sz w:val="27"/>
          <w:szCs w:val="27"/>
          <w:lang w:eastAsia="nl-NL"/>
          <w14:ligatures w14:val="none"/>
        </w:rPr>
        <w:t xml:space="preserve"> access or transfers (</w:t>
      </w:r>
      <w:r w:rsidRPr="000D3A79" w:rsidR="000D3A79">
        <w:rPr>
          <w:rFonts w:ascii="Latolight" w:hAnsi="Latolight" w:eastAsia="Times New Roman" w:cs="Arial"/>
          <w:b w:val="1"/>
          <w:bCs w:val="1"/>
          <w:color w:val="000000"/>
          <w:kern w:val="0"/>
          <w:sz w:val="27"/>
          <w:szCs w:val="27"/>
          <w:lang w:eastAsia="nl-NL"/>
          <w14:ligatures w14:val="none"/>
        </w:rPr>
        <w:t>beyond</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the</w:t>
      </w:r>
      <w:r w:rsidRPr="000D3A79" w:rsidR="000D3A79">
        <w:rPr>
          <w:rFonts w:ascii="Latolight" w:hAnsi="Latolight" w:eastAsia="Times New Roman" w:cs="Arial"/>
          <w:b w:val="1"/>
          <w:bCs w:val="1"/>
          <w:color w:val="000000"/>
          <w:kern w:val="0"/>
          <w:sz w:val="27"/>
          <w:szCs w:val="27"/>
          <w:lang w:eastAsia="nl-NL"/>
          <w14:ligatures w14:val="none"/>
        </w:rPr>
        <w:t xml:space="preserve"> GDPR)?</w:t>
      </w:r>
    </w:p>
    <w:p w:rsidRPr="000D3A79" w:rsidR="000D3A79" w:rsidP="1E0D6706" w:rsidRDefault="000D3A79" w14:textId="77777777" w14:paraId="7483A7DF">
      <w:pPr>
        <w:spacing w:after="0" w:line="240" w:lineRule="auto"/>
        <w:rPr>
          <w:rFonts w:ascii="inherit" w:hAnsi="inherit" w:eastAsia="Times New Roman" w:cs="Arial"/>
          <w:color w:val="000000"/>
          <w:kern w:val="0"/>
          <w:lang w:eastAsia="nl-NL"/>
          <w14:ligatures w14:val="none"/>
        </w:rPr>
      </w:pPr>
      <w:r w:rsidRPr="000D3A79" w:rsidR="000D3A79">
        <w:rPr>
          <w:rFonts w:ascii="inherit" w:hAnsi="inherit" w:eastAsia="Times New Roman" w:cs="Arial"/>
          <w:color w:val="000000"/>
          <w:kern w:val="0"/>
          <w:lang w:eastAsia="nl-NL"/>
          <w14:ligatures w14:val="none"/>
        </w:rPr>
        <w:t>No</w:t>
      </w:r>
    </w:p>
    <w:p w:rsidRPr="000D3A79" w:rsidR="000D3A79" w:rsidP="000D3A79" w:rsidRDefault="000D3A79" w14:paraId="7201715D" w14:textId="77777777">
      <w:pPr>
        <w:spacing w:after="0" w:line="240" w:lineRule="auto"/>
        <w:rPr>
          <w:rFonts w:ascii="inherit" w:hAnsi="inherit" w:eastAsia="Times New Roman" w:cs="Arial"/>
          <w:color w:val="000000"/>
          <w:kern w:val="0"/>
          <w:lang w:eastAsia="nl-NL"/>
          <w14:ligatures w14:val="none"/>
        </w:rPr>
      </w:pPr>
    </w:p>
    <w:p w:rsidRPr="000D3A79" w:rsidR="000D3A79" w:rsidP="000D3A79" w:rsidRDefault="000D3A79" w14:paraId="79CC1037" w14:textId="77777777">
      <w:pPr>
        <w:spacing w:after="0" w:line="336" w:lineRule="atLeast"/>
        <w:outlineLvl w:val="1"/>
        <w:rPr>
          <w:rFonts w:ascii="inherit" w:hAnsi="inherit" w:eastAsia="Times New Roman" w:cs="Arial"/>
          <w:b/>
          <w:bCs/>
          <w:color w:val="000000"/>
          <w:kern w:val="0"/>
          <w:sz w:val="36"/>
          <w:szCs w:val="36"/>
          <w:lang w:eastAsia="nl-NL"/>
          <w14:ligatures w14:val="none"/>
        </w:rPr>
      </w:pPr>
      <w:proofErr w:type="spellStart"/>
      <w:r w:rsidRPr="000D3A79">
        <w:rPr>
          <w:rFonts w:ascii="inherit" w:hAnsi="inherit" w:eastAsia="Times New Roman" w:cs="Arial"/>
          <w:b/>
          <w:bCs/>
          <w:color w:val="000000"/>
          <w:kern w:val="0"/>
          <w:sz w:val="36"/>
          <w:szCs w:val="36"/>
          <w:lang w:eastAsia="nl-NL"/>
          <w14:ligatures w14:val="none"/>
        </w:rPr>
        <w:t>If</w:t>
      </w:r>
      <w:proofErr w:type="spellEnd"/>
      <w:r w:rsidRPr="000D3A79">
        <w:rPr>
          <w:rFonts w:ascii="inherit" w:hAnsi="inherit" w:eastAsia="Times New Roman" w:cs="Arial"/>
          <w:b/>
          <w:bCs/>
          <w:color w:val="000000"/>
          <w:kern w:val="0"/>
          <w:sz w:val="36"/>
          <w:szCs w:val="36"/>
          <w:lang w:eastAsia="nl-NL"/>
          <w14:ligatures w14:val="none"/>
        </w:rPr>
        <w:t xml:space="preserve"> yes, </w:t>
      </w:r>
      <w:proofErr w:type="spellStart"/>
      <w:r w:rsidRPr="000D3A79">
        <w:rPr>
          <w:rFonts w:ascii="inherit" w:hAnsi="inherit" w:eastAsia="Times New Roman" w:cs="Arial"/>
          <w:b/>
          <w:bCs/>
          <w:color w:val="000000"/>
          <w:kern w:val="0"/>
          <w:sz w:val="36"/>
          <w:szCs w:val="36"/>
          <w:lang w:eastAsia="nl-NL"/>
          <w14:ligatures w14:val="none"/>
        </w:rPr>
        <w:t>please</w:t>
      </w:r>
      <w:proofErr w:type="spellEnd"/>
      <w:r w:rsidRPr="000D3A79">
        <w:rPr>
          <w:rFonts w:ascii="inherit" w:hAnsi="inherit" w:eastAsia="Times New Roman" w:cs="Arial"/>
          <w:b/>
          <w:bCs/>
          <w:color w:val="000000"/>
          <w:kern w:val="0"/>
          <w:sz w:val="36"/>
          <w:szCs w:val="36"/>
          <w:lang w:eastAsia="nl-NL"/>
          <w14:ligatures w14:val="none"/>
        </w:rPr>
        <w:t xml:space="preserve"> </w:t>
      </w:r>
      <w:proofErr w:type="spellStart"/>
      <w:r w:rsidRPr="000D3A79">
        <w:rPr>
          <w:rFonts w:ascii="inherit" w:hAnsi="inherit" w:eastAsia="Times New Roman" w:cs="Arial"/>
          <w:b/>
          <w:bCs/>
          <w:color w:val="000000"/>
          <w:kern w:val="0"/>
          <w:sz w:val="36"/>
          <w:szCs w:val="36"/>
          <w:lang w:eastAsia="nl-NL"/>
          <w14:ligatures w14:val="none"/>
        </w:rPr>
        <w:t>briefly</w:t>
      </w:r>
      <w:proofErr w:type="spellEnd"/>
      <w:r w:rsidRPr="000D3A79">
        <w:rPr>
          <w:rFonts w:ascii="inherit" w:hAnsi="inherit" w:eastAsia="Times New Roman" w:cs="Arial"/>
          <w:b/>
          <w:bCs/>
          <w:color w:val="000000"/>
          <w:kern w:val="0"/>
          <w:sz w:val="36"/>
          <w:szCs w:val="36"/>
          <w:lang w:eastAsia="nl-NL"/>
          <w14:ligatures w14:val="none"/>
        </w:rPr>
        <w:t xml:space="preserve"> </w:t>
      </w:r>
      <w:proofErr w:type="spellStart"/>
      <w:r w:rsidRPr="000D3A79">
        <w:rPr>
          <w:rFonts w:ascii="inherit" w:hAnsi="inherit" w:eastAsia="Times New Roman" w:cs="Arial"/>
          <w:b/>
          <w:bCs/>
          <w:color w:val="000000"/>
          <w:kern w:val="0"/>
          <w:sz w:val="36"/>
          <w:szCs w:val="36"/>
          <w:lang w:eastAsia="nl-NL"/>
          <w14:ligatures w14:val="none"/>
        </w:rPr>
        <w:t>describe</w:t>
      </w:r>
      <w:proofErr w:type="spellEnd"/>
      <w:r w:rsidRPr="000D3A79">
        <w:rPr>
          <w:rFonts w:ascii="inherit" w:hAnsi="inherit" w:eastAsia="Times New Roman" w:cs="Arial"/>
          <w:b/>
          <w:bCs/>
          <w:color w:val="000000"/>
          <w:kern w:val="0"/>
          <w:sz w:val="36"/>
          <w:szCs w:val="36"/>
          <w:lang w:eastAsia="nl-NL"/>
          <w14:ligatures w14:val="none"/>
        </w:rPr>
        <w:t>:</w:t>
      </w:r>
    </w:p>
    <w:p w:rsidRPr="000D3A79" w:rsidR="000D3A79" w:rsidP="000D3A79" w:rsidRDefault="000D3A79" w14:paraId="24971813" w14:textId="77777777">
      <w:pPr>
        <w:spacing w:after="0" w:line="240" w:lineRule="auto"/>
        <w:rPr>
          <w:rFonts w:ascii="Arial" w:hAnsi="Arial" w:eastAsia="Times New Roman" w:cs="Arial"/>
          <w:color w:val="272A2B"/>
          <w:kern w:val="0"/>
          <w:sz w:val="21"/>
          <w:szCs w:val="21"/>
          <w:lang w:eastAsia="nl-NL"/>
          <w14:ligatures w14:val="none"/>
        </w:rPr>
      </w:pPr>
      <w:r w:rsidRPr="000D3A79">
        <w:rPr>
          <w:rFonts w:ascii="Latolight" w:hAnsi="Latolight" w:eastAsia="Times New Roman" w:cs="Arial"/>
          <w:color w:val="000000"/>
          <w:kern w:val="0"/>
          <w:lang w:eastAsia="nl-NL"/>
          <w14:ligatures w14:val="none"/>
        </w:rPr>
        <w:t xml:space="preserve">Max. 5000 </w:t>
      </w:r>
      <w:proofErr w:type="spellStart"/>
      <w:r w:rsidRPr="000D3A79">
        <w:rPr>
          <w:rFonts w:ascii="Latolight" w:hAnsi="Latolight" w:eastAsia="Times New Roman" w:cs="Arial"/>
          <w:color w:val="000000"/>
          <w:kern w:val="0"/>
          <w:lang w:eastAsia="nl-NL"/>
          <w14:ligatures w14:val="none"/>
        </w:rPr>
        <w:t>characters</w:t>
      </w:r>
      <w:proofErr w:type="spellEnd"/>
      <w:r w:rsidRPr="000D3A79">
        <w:rPr>
          <w:rFonts w:ascii="Latolight" w:hAnsi="Latolight" w:eastAsia="Times New Roman" w:cs="Arial"/>
          <w:color w:val="000000"/>
          <w:kern w:val="0"/>
          <w:lang w:eastAsia="nl-NL"/>
          <w14:ligatures w14:val="none"/>
        </w:rPr>
        <w:t>.</w:t>
      </w:r>
    </w:p>
    <w:p w:rsidRPr="000D3A79" w:rsidR="000D3A79" w:rsidP="000D3A79" w:rsidRDefault="000D3A79" w14:paraId="538361C0" w14:textId="77777777">
      <w:pPr>
        <w:spacing w:after="150" w:line="240" w:lineRule="auto"/>
        <w:rPr>
          <w:rFonts w:ascii="Arial" w:hAnsi="Arial" w:eastAsia="Times New Roman" w:cs="Arial"/>
          <w:color w:val="000000"/>
          <w:kern w:val="0"/>
          <w:sz w:val="21"/>
          <w:szCs w:val="21"/>
          <w:lang w:eastAsia="nl-NL"/>
          <w14:ligatures w14:val="none"/>
        </w:rPr>
      </w:pPr>
      <w:r w:rsidRPr="000D3A79">
        <w:rPr>
          <w:rFonts w:ascii="Arial" w:hAnsi="Arial" w:eastAsia="Times New Roman" w:cs="Arial"/>
          <w:color w:val="000000"/>
          <w:kern w:val="0"/>
          <w:sz w:val="21"/>
          <w:szCs w:val="21"/>
          <w:lang w:eastAsia="nl-NL"/>
          <w14:ligatures w14:val="none"/>
        </w:rPr>
        <w:t xml:space="preserve">5000 </w:t>
      </w:r>
      <w:proofErr w:type="spellStart"/>
      <w:r w:rsidRPr="000D3A79">
        <w:rPr>
          <w:rFonts w:ascii="Arial" w:hAnsi="Arial" w:eastAsia="Times New Roman" w:cs="Arial"/>
          <w:color w:val="000000"/>
          <w:kern w:val="0"/>
          <w:sz w:val="21"/>
          <w:szCs w:val="21"/>
          <w:lang w:eastAsia="nl-NL"/>
          <w14:ligatures w14:val="none"/>
        </w:rPr>
        <w:t>characters</w:t>
      </w:r>
      <w:proofErr w:type="spellEnd"/>
      <w:r w:rsidRPr="000D3A79">
        <w:rPr>
          <w:rFonts w:ascii="Arial" w:hAnsi="Arial" w:eastAsia="Times New Roman" w:cs="Arial"/>
          <w:color w:val="000000"/>
          <w:kern w:val="0"/>
          <w:sz w:val="21"/>
          <w:szCs w:val="21"/>
          <w:lang w:eastAsia="nl-NL"/>
          <w14:ligatures w14:val="none"/>
        </w:rPr>
        <w:t xml:space="preserve"> </w:t>
      </w:r>
      <w:proofErr w:type="spellStart"/>
      <w:r w:rsidRPr="000D3A79">
        <w:rPr>
          <w:rFonts w:ascii="Arial" w:hAnsi="Arial" w:eastAsia="Times New Roman" w:cs="Arial"/>
          <w:color w:val="000000"/>
          <w:kern w:val="0"/>
          <w:sz w:val="21"/>
          <w:szCs w:val="21"/>
          <w:lang w:eastAsia="nl-NL"/>
          <w14:ligatures w14:val="none"/>
        </w:rPr>
        <w:t>left</w:t>
      </w:r>
      <w:proofErr w:type="spellEnd"/>
    </w:p>
    <w:p w:rsidR="000D3A79" w:rsidRDefault="000D3A79" w14:paraId="223A8212" w14:textId="77777777"/>
    <w:p w:rsidR="000D3A79" w:rsidP="000D3A79" w:rsidRDefault="000D3A79" w14:paraId="36ACDDF8"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59AA533E"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5231B5E8"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57344EFF"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5A905286"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302B8DA5"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3472CE6C"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62155CA6" w14:textId="77777777">
      <w:pPr>
        <w:spacing w:after="0" w:line="240" w:lineRule="auto"/>
        <w:rPr>
          <w:rFonts w:ascii="Latoregular" w:hAnsi="Latoregular" w:eastAsia="Times New Roman" w:cs="Arial"/>
          <w:b/>
          <w:bCs/>
          <w:color w:val="000000"/>
          <w:kern w:val="0"/>
          <w:lang w:eastAsia="nl-NL"/>
          <w14:ligatures w14:val="none"/>
        </w:rPr>
      </w:pPr>
    </w:p>
    <w:p w:rsidRPr="000D3A79" w:rsidR="000D3A79" w:rsidP="000D3A79" w:rsidRDefault="000D3A79" w14:paraId="1E38ACD3" w14:textId="3365C3CD">
      <w:pPr>
        <w:spacing w:after="0" w:line="240" w:lineRule="auto"/>
        <w:rPr>
          <w:rFonts w:ascii="Latoregular" w:hAnsi="Latoregular" w:eastAsia="Times New Roman" w:cs="Arial"/>
          <w:color w:val="000000"/>
          <w:kern w:val="0"/>
          <w:lang w:eastAsia="nl-NL"/>
          <w14:ligatures w14:val="none"/>
        </w:rPr>
      </w:pPr>
      <w:proofErr w:type="spellStart"/>
      <w:r w:rsidRPr="000D3A79">
        <w:rPr>
          <w:rFonts w:ascii="Latoregular" w:hAnsi="Latoregular" w:eastAsia="Times New Roman" w:cs="Arial"/>
          <w:b/>
          <w:bCs/>
          <w:color w:val="000000"/>
          <w:kern w:val="0"/>
          <w:lang w:eastAsia="nl-NL"/>
          <w14:ligatures w14:val="none"/>
        </w:rPr>
        <w:t>Clarity</w:t>
      </w:r>
      <w:proofErr w:type="spellEnd"/>
      <w:r w:rsidRPr="000D3A79">
        <w:rPr>
          <w:rFonts w:ascii="Latoregular" w:hAnsi="Latoregular" w:eastAsia="Times New Roman" w:cs="Arial"/>
          <w:b/>
          <w:bCs/>
          <w:color w:val="000000"/>
          <w:kern w:val="0"/>
          <w:lang w:eastAsia="nl-NL"/>
          <w14:ligatures w14:val="none"/>
        </w:rPr>
        <w:t xml:space="preserve"> of access </w:t>
      </w:r>
      <w:proofErr w:type="spellStart"/>
      <w:r w:rsidRPr="000D3A79">
        <w:rPr>
          <w:rFonts w:ascii="Latoregular" w:hAnsi="Latoregular" w:eastAsia="Times New Roman" w:cs="Arial"/>
          <w:b/>
          <w:bCs/>
          <w:color w:val="000000"/>
          <w:kern w:val="0"/>
          <w:lang w:eastAsia="nl-NL"/>
          <w14:ligatures w14:val="none"/>
        </w:rPr>
        <w:t>pathways</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authorised</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participation</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and</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reciprocity</w:t>
      </w:r>
      <w:proofErr w:type="spellEnd"/>
      <w:r w:rsidRPr="000D3A79">
        <w:rPr>
          <w:rFonts w:ascii="Latoregular" w:hAnsi="Latoregular" w:eastAsia="Times New Roman" w:cs="Arial"/>
          <w:b/>
          <w:bCs/>
          <w:color w:val="000000"/>
          <w:kern w:val="0"/>
          <w:lang w:eastAsia="nl-NL"/>
          <w14:ligatures w14:val="none"/>
        </w:rPr>
        <w:t>)</w:t>
      </w:r>
    </w:p>
    <w:p w:rsidRPr="000D3A79" w:rsidR="000D3A79" w:rsidP="000D3A79" w:rsidRDefault="000D3A79" w14:paraId="7F4AED85"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 xml:space="preserve">16. How </w:t>
      </w:r>
      <w:proofErr w:type="spellStart"/>
      <w:r w:rsidRPr="000D3A79">
        <w:rPr>
          <w:rFonts w:ascii="Latolight" w:hAnsi="Latolight" w:eastAsia="Times New Roman" w:cs="Arial"/>
          <w:b/>
          <w:bCs/>
          <w:color w:val="000000"/>
          <w:kern w:val="0"/>
          <w:sz w:val="27"/>
          <w:szCs w:val="27"/>
          <w:lang w:eastAsia="nl-NL"/>
          <w14:ligatures w14:val="none"/>
        </w:rPr>
        <w:t>clear</w:t>
      </w:r>
      <w:proofErr w:type="spellEnd"/>
      <w:r w:rsidRPr="000D3A79">
        <w:rPr>
          <w:rFonts w:ascii="Latolight" w:hAnsi="Latolight" w:eastAsia="Times New Roman" w:cs="Arial"/>
          <w:b/>
          <w:bCs/>
          <w:color w:val="000000"/>
          <w:kern w:val="0"/>
          <w:sz w:val="27"/>
          <w:szCs w:val="27"/>
          <w:lang w:eastAsia="nl-NL"/>
          <w14:ligatures w14:val="none"/>
        </w:rPr>
        <w:t xml:space="preserve"> is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description</w:t>
      </w:r>
      <w:proofErr w:type="spellEnd"/>
      <w:r w:rsidRPr="000D3A79">
        <w:rPr>
          <w:rFonts w:ascii="Latolight" w:hAnsi="Latolight" w:eastAsia="Times New Roman" w:cs="Arial"/>
          <w:b/>
          <w:bCs/>
          <w:color w:val="000000"/>
          <w:kern w:val="0"/>
          <w:sz w:val="27"/>
          <w:szCs w:val="27"/>
          <w:lang w:eastAsia="nl-NL"/>
          <w14:ligatures w14:val="none"/>
        </w:rPr>
        <w:t xml:space="preserve"> of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two</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main</w:t>
      </w:r>
      <w:proofErr w:type="spellEnd"/>
      <w:r w:rsidRPr="000D3A79">
        <w:rPr>
          <w:rFonts w:ascii="Latolight" w:hAnsi="Latolight" w:eastAsia="Times New Roman" w:cs="Arial"/>
          <w:b/>
          <w:bCs/>
          <w:color w:val="000000"/>
          <w:kern w:val="0"/>
          <w:sz w:val="27"/>
          <w:szCs w:val="27"/>
          <w:lang w:eastAsia="nl-NL"/>
          <w14:ligatures w14:val="none"/>
        </w:rPr>
        <w:t xml:space="preserve"> access </w:t>
      </w:r>
      <w:proofErr w:type="spellStart"/>
      <w:r w:rsidRPr="000D3A79">
        <w:rPr>
          <w:rFonts w:ascii="Latolight" w:hAnsi="Latolight" w:eastAsia="Times New Roman" w:cs="Arial"/>
          <w:b/>
          <w:bCs/>
          <w:color w:val="000000"/>
          <w:kern w:val="0"/>
          <w:sz w:val="27"/>
          <w:szCs w:val="27"/>
          <w:lang w:eastAsia="nl-NL"/>
          <w14:ligatures w14:val="none"/>
        </w:rPr>
        <w:t>scenarios</w:t>
      </w:r>
      <w:proofErr w:type="spellEnd"/>
      <w:r w:rsidRPr="000D3A79">
        <w:rPr>
          <w:rFonts w:ascii="Latolight" w:hAnsi="Latolight" w:eastAsia="Times New Roman" w:cs="Arial"/>
          <w:b/>
          <w:bCs/>
          <w:color w:val="000000"/>
          <w:kern w:val="0"/>
          <w:sz w:val="27"/>
          <w:szCs w:val="27"/>
          <w:lang w:eastAsia="nl-NL"/>
          <w14:ligatures w14:val="none"/>
        </w:rPr>
        <w:t>/</w:t>
      </w:r>
      <w:proofErr w:type="spellStart"/>
      <w:r w:rsidRPr="000D3A79">
        <w:rPr>
          <w:rFonts w:ascii="Latolight" w:hAnsi="Latolight" w:eastAsia="Times New Roman" w:cs="Arial"/>
          <w:b/>
          <w:bCs/>
          <w:color w:val="000000"/>
          <w:kern w:val="0"/>
          <w:sz w:val="27"/>
          <w:szCs w:val="27"/>
          <w:lang w:eastAsia="nl-NL"/>
          <w14:ligatures w14:val="none"/>
        </w:rPr>
        <w:t>pathways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authorised</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third</w:t>
      </w:r>
      <w:proofErr w:type="spellEnd"/>
      <w:r w:rsidRPr="000D3A79">
        <w:rPr>
          <w:rFonts w:ascii="Latolight" w:hAnsi="Latolight" w:eastAsia="Times New Roman" w:cs="Arial"/>
          <w:b/>
          <w:bCs/>
          <w:color w:val="000000"/>
          <w:kern w:val="0"/>
          <w:sz w:val="27"/>
          <w:szCs w:val="27"/>
          <w:lang w:eastAsia="nl-NL"/>
          <w14:ligatures w14:val="none"/>
        </w:rPr>
        <w:noBreakHyphen/>
      </w:r>
      <w:r w:rsidRPr="000D3A79">
        <w:rPr>
          <w:rFonts w:ascii="Latolight" w:hAnsi="Latolight" w:eastAsia="Times New Roman" w:cs="Arial"/>
          <w:b/>
          <w:bCs/>
          <w:color w:val="000000"/>
          <w:kern w:val="0"/>
          <w:sz w:val="27"/>
          <w:szCs w:val="27"/>
          <w:lang w:eastAsia="nl-NL"/>
          <w14:ligatures w14:val="none"/>
        </w:rPr>
        <w:t xml:space="preserve">country </w:t>
      </w:r>
      <w:proofErr w:type="spellStart"/>
      <w:r w:rsidRPr="000D3A79">
        <w:rPr>
          <w:rFonts w:ascii="Latolight" w:hAnsi="Latolight" w:eastAsia="Times New Roman" w:cs="Arial"/>
          <w:b/>
          <w:bCs/>
          <w:color w:val="000000"/>
          <w:kern w:val="0"/>
          <w:sz w:val="27"/>
          <w:szCs w:val="27"/>
          <w:lang w:eastAsia="nl-NL"/>
          <w14:ligatures w14:val="none"/>
        </w:rPr>
        <w:t>participation</w:t>
      </w:r>
      <w:proofErr w:type="spellEnd"/>
      <w:r w:rsidRPr="000D3A79">
        <w:rPr>
          <w:rFonts w:ascii="Latolight" w:hAnsi="Latolight" w:eastAsia="Times New Roman" w:cs="Arial"/>
          <w:b/>
          <w:bCs/>
          <w:color w:val="000000"/>
          <w:kern w:val="0"/>
          <w:sz w:val="27"/>
          <w:szCs w:val="27"/>
          <w:lang w:eastAsia="nl-NL"/>
          <w14:ligatures w14:val="none"/>
        </w:rPr>
        <w:t xml:space="preserve"> in </w:t>
      </w:r>
      <w:proofErr w:type="spellStart"/>
      <w:r w:rsidRPr="000D3A79">
        <w:rPr>
          <w:rFonts w:ascii="Latolight" w:hAnsi="Latolight" w:eastAsia="Times New Roman" w:cs="Arial"/>
          <w:b/>
          <w:bCs/>
          <w:color w:val="000000"/>
          <w:kern w:val="0"/>
          <w:sz w:val="27"/>
          <w:szCs w:val="27"/>
          <w:lang w:eastAsia="nl-NL"/>
          <w14:ligatures w14:val="none"/>
        </w:rPr>
        <w:t>HealthDataEU</w:t>
      </w:r>
      <w:proofErr w:type="spellEnd"/>
      <w:r w:rsidRPr="000D3A79">
        <w:rPr>
          <w:rFonts w:ascii="Latolight" w:hAnsi="Latolight" w:eastAsia="Times New Roman" w:cs="Arial"/>
          <w:b/>
          <w:bCs/>
          <w:color w:val="000000"/>
          <w:kern w:val="0"/>
          <w:sz w:val="27"/>
          <w:szCs w:val="27"/>
          <w:lang w:eastAsia="nl-NL"/>
          <w14:ligatures w14:val="none"/>
        </w:rPr>
        <w:t xml:space="preserve"> or </w:t>
      </w:r>
      <w:proofErr w:type="spellStart"/>
      <w:r w:rsidRPr="000D3A79">
        <w:rPr>
          <w:rFonts w:ascii="Latolight" w:hAnsi="Latolight" w:eastAsia="Times New Roman" w:cs="Arial"/>
          <w:b/>
          <w:bCs/>
          <w:color w:val="000000"/>
          <w:kern w:val="0"/>
          <w:sz w:val="27"/>
          <w:szCs w:val="27"/>
          <w:lang w:eastAsia="nl-NL"/>
          <w14:ligatures w14:val="none"/>
        </w:rPr>
        <w:t>reciprocity</w:t>
      </w:r>
      <w:r w:rsidRPr="000D3A79">
        <w:rPr>
          <w:rFonts w:ascii="Latolight" w:hAnsi="Latolight" w:eastAsia="Times New Roman" w:cs="Arial"/>
          <w:b/>
          <w:bCs/>
          <w:color w:val="000000"/>
          <w:kern w:val="0"/>
          <w:sz w:val="27"/>
          <w:szCs w:val="27"/>
          <w:lang w:eastAsia="nl-NL"/>
          <w14:ligatures w14:val="none"/>
        </w:rPr>
        <w:noBreakHyphen/>
      </w:r>
      <w:r w:rsidRPr="000D3A79">
        <w:rPr>
          <w:rFonts w:ascii="Latolight" w:hAnsi="Latolight" w:eastAsia="Times New Roman" w:cs="Arial"/>
          <w:b/>
          <w:bCs/>
          <w:color w:val="000000"/>
          <w:kern w:val="0"/>
          <w:sz w:val="27"/>
          <w:szCs w:val="27"/>
          <w:lang w:eastAsia="nl-NL"/>
          <w14:ligatures w14:val="none"/>
        </w:rPr>
        <w:t>based</w:t>
      </w:r>
      <w:proofErr w:type="spellEnd"/>
      <w:r w:rsidRPr="000D3A79">
        <w:rPr>
          <w:rFonts w:ascii="Latolight" w:hAnsi="Latolight" w:eastAsia="Times New Roman" w:cs="Arial"/>
          <w:b/>
          <w:bCs/>
          <w:color w:val="000000"/>
          <w:kern w:val="0"/>
          <w:sz w:val="27"/>
          <w:szCs w:val="27"/>
          <w:lang w:eastAsia="nl-NL"/>
          <w14:ligatures w14:val="none"/>
        </w:rPr>
        <w:t xml:space="preserve"> access </w:t>
      </w:r>
      <w:proofErr w:type="spellStart"/>
      <w:r w:rsidRPr="000D3A79">
        <w:rPr>
          <w:rFonts w:ascii="Latolight" w:hAnsi="Latolight" w:eastAsia="Times New Roman" w:cs="Arial"/>
          <w:b/>
          <w:bCs/>
          <w:color w:val="000000"/>
          <w:kern w:val="0"/>
          <w:sz w:val="27"/>
          <w:szCs w:val="27"/>
          <w:lang w:eastAsia="nl-NL"/>
          <w14:ligatures w14:val="none"/>
        </w:rPr>
        <w:t>under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Article</w:t>
      </w:r>
      <w:proofErr w:type="spellEnd"/>
      <w:r w:rsidRPr="000D3A79">
        <w:rPr>
          <w:rFonts w:ascii="Latolight" w:hAnsi="Latolight" w:eastAsia="Times New Roman" w:cs="Arial"/>
          <w:b/>
          <w:bCs/>
          <w:color w:val="000000"/>
          <w:kern w:val="0"/>
          <w:sz w:val="27"/>
          <w:szCs w:val="27"/>
          <w:lang w:eastAsia="nl-NL"/>
          <w14:ligatures w14:val="none"/>
        </w:rPr>
        <w:t xml:space="preserve"> 91(1)(b))? *</w:t>
      </w:r>
    </w:p>
    <w:p w:rsidRPr="000D3A79" w:rsidR="000D3A79" w:rsidP="000D3A79" w:rsidRDefault="000D3A79" w14:paraId="78870378" w14:textId="77777777">
      <w:pPr>
        <w:spacing w:after="0" w:line="240" w:lineRule="auto"/>
        <w:rPr>
          <w:rFonts w:ascii="Arial" w:hAnsi="Arial" w:eastAsia="Times New Roman" w:cs="Arial"/>
          <w:color w:val="272A2B"/>
          <w:kern w:val="0"/>
          <w:sz w:val="21"/>
          <w:szCs w:val="21"/>
          <w:lang w:eastAsia="nl-NL"/>
          <w14:ligatures w14:val="none"/>
        </w:rPr>
      </w:pPr>
      <w:proofErr w:type="spellStart"/>
      <w:r w:rsidRPr="000D3A79">
        <w:rPr>
          <w:rFonts w:ascii="Latolight" w:hAnsi="Latolight" w:eastAsia="Times New Roman" w:cs="Arial"/>
          <w:color w:val="000000"/>
          <w:kern w:val="0"/>
          <w:lang w:eastAsia="nl-NL"/>
          <w14:ligatures w14:val="none"/>
        </w:rPr>
        <w:t>Please</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rate</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from</w:t>
      </w:r>
      <w:proofErr w:type="spellEnd"/>
      <w:r w:rsidRPr="000D3A79">
        <w:rPr>
          <w:rFonts w:ascii="Latolight" w:hAnsi="Latolight" w:eastAsia="Times New Roman" w:cs="Arial"/>
          <w:color w:val="000000"/>
          <w:kern w:val="0"/>
          <w:lang w:eastAsia="nl-NL"/>
          <w14:ligatures w14:val="none"/>
        </w:rPr>
        <w:t xml:space="preserve"> 1 (</w:t>
      </w:r>
      <w:proofErr w:type="spellStart"/>
      <w:r w:rsidRPr="000D3A79">
        <w:rPr>
          <w:rFonts w:ascii="Latolight" w:hAnsi="Latolight" w:eastAsia="Times New Roman" w:cs="Arial"/>
          <w:color w:val="000000"/>
          <w:kern w:val="0"/>
          <w:lang w:eastAsia="nl-NL"/>
          <w14:ligatures w14:val="none"/>
        </w:rPr>
        <w:t>not</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clear</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to</w:t>
      </w:r>
      <w:proofErr w:type="spellEnd"/>
      <w:r w:rsidRPr="000D3A79">
        <w:rPr>
          <w:rFonts w:ascii="Latolight" w:hAnsi="Latolight" w:eastAsia="Times New Roman" w:cs="Arial"/>
          <w:color w:val="000000"/>
          <w:kern w:val="0"/>
          <w:lang w:eastAsia="nl-NL"/>
          <w14:ligatures w14:val="none"/>
        </w:rPr>
        <w:t xml:space="preserve"> 4 (</w:t>
      </w:r>
      <w:proofErr w:type="spellStart"/>
      <w:r w:rsidRPr="000D3A79">
        <w:rPr>
          <w:rFonts w:ascii="Latolight" w:hAnsi="Latolight" w:eastAsia="Times New Roman" w:cs="Arial"/>
          <w:color w:val="000000"/>
          <w:kern w:val="0"/>
          <w:lang w:eastAsia="nl-NL"/>
          <w14:ligatures w14:val="none"/>
        </w:rPr>
        <w:t>very</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clear</w:t>
      </w:r>
      <w:proofErr w:type="spellEnd"/>
      <w:r w:rsidRPr="000D3A79">
        <w:rPr>
          <w:rFonts w:ascii="Latolight" w:hAnsi="Latolight" w:eastAsia="Times New Roman" w:cs="Arial"/>
          <w:color w:val="000000"/>
          <w:kern w:val="0"/>
          <w:lang w:eastAsia="nl-NL"/>
          <w14:ligatures w14:val="none"/>
        </w:rPr>
        <w:t>).</w:t>
      </w:r>
    </w:p>
    <w:p w:rsidRPr="000D3A79" w:rsidR="000D3A79" w:rsidP="000D3A79" w:rsidRDefault="000D3A79" w14:paraId="6E9D120B" w14:textId="77777777">
      <w:pPr>
        <w:spacing w:after="0" w:line="240" w:lineRule="auto"/>
        <w:jc w:val="right"/>
        <w:textAlignment w:val="top"/>
        <w:rPr>
          <w:rFonts w:ascii="Latolight" w:hAnsi="Latolight" w:eastAsia="Times New Roman" w:cs="Arial"/>
          <w:color w:val="000000"/>
          <w:kern w:val="0"/>
          <w:lang w:eastAsia="nl-NL"/>
          <w14:ligatures w14:val="none"/>
        </w:rPr>
      </w:pPr>
      <w:r w:rsidRPr="000D3A79" w:rsidR="000D3A79">
        <w:rPr>
          <w:rFonts w:ascii="Latolight" w:hAnsi="Latolight" w:eastAsia="Times New Roman" w:cs="Arial"/>
          <w:color w:val="000000"/>
          <w:kern w:val="0"/>
          <w:lang w:eastAsia="nl-NL"/>
          <w14:ligatures w14:val="none"/>
        </w:rPr>
        <w:t>Not</w:t>
      </w:r>
      <w:r w:rsidRPr="000D3A79" w:rsidR="000D3A79">
        <w:rPr>
          <w:rFonts w:ascii="Latolight" w:hAnsi="Latolight" w:eastAsia="Times New Roman" w:cs="Arial"/>
          <w:color w:val="000000"/>
          <w:kern w:val="0"/>
          <w:lang w:eastAsia="nl-NL"/>
          <w14:ligatures w14:val="none"/>
        </w:rPr>
        <w:t xml:space="preserve"> </w:t>
      </w:r>
      <w:r w:rsidRPr="000D3A79" w:rsidR="000D3A79">
        <w:rPr>
          <w:rFonts w:ascii="Latolight" w:hAnsi="Latolight" w:eastAsia="Times New Roman" w:cs="Arial"/>
          <w:color w:val="000000"/>
          <w:kern w:val="0"/>
          <w:lang w:eastAsia="nl-NL"/>
          <w14:ligatures w14:val="none"/>
        </w:rPr>
        <w:t>clear</w:t>
      </w:r>
    </w:p>
    <w:p w:rsidR="1B523F87" w:rsidP="1E0D6706" w:rsidRDefault="1B523F87" w14:paraId="433A07CC" w14:textId="5DF33BA5">
      <w:pPr>
        <w:pStyle w:val="Standaard"/>
        <w:suppressLineNumbers w:val="0"/>
        <w:shd w:val="clear" w:color="auto" w:fill="479CB8"/>
        <w:bidi w:val="0"/>
        <w:spacing w:before="0" w:beforeAutospacing="off" w:after="0" w:afterAutospacing="off" w:line="240" w:lineRule="auto"/>
        <w:ind w:left="0" w:right="0"/>
        <w:jc w:val="center"/>
        <w:rPr>
          <w:rFonts w:ascii="Arial" w:hAnsi="Arial" w:eastAsia="Times New Roman" w:cs="Arial"/>
          <w:color w:val="FFFFFF" w:themeColor="background1" w:themeTint="FF" w:themeShade="FF"/>
          <w:sz w:val="18"/>
          <w:szCs w:val="18"/>
          <w:lang w:eastAsia="nl-NL"/>
        </w:rPr>
      </w:pPr>
      <w:r w:rsidRPr="1E0D6706" w:rsidR="3D9EDBA5">
        <w:rPr>
          <w:rFonts w:ascii="Arial" w:hAnsi="Arial" w:eastAsia="Times New Roman" w:cs="Arial"/>
          <w:color w:val="FFFFFF" w:themeColor="background1" w:themeTint="FF" w:themeShade="FF"/>
          <w:sz w:val="18"/>
          <w:szCs w:val="18"/>
          <w:lang w:eastAsia="nl-NL"/>
        </w:rPr>
        <w:t>3</w:t>
      </w:r>
    </w:p>
    <w:p w:rsidRPr="000D3A79" w:rsidR="000D3A79" w:rsidP="000D3A79" w:rsidRDefault="000D3A79" w14:paraId="597FA815"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1</w:t>
      </w:r>
    </w:p>
    <w:p w:rsidRPr="000D3A79" w:rsidR="000D3A79" w:rsidP="000D3A79" w:rsidRDefault="000D3A79" w14:paraId="11602152"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4</w:t>
      </w:r>
    </w:p>
    <w:p w:rsidRPr="000D3A79" w:rsidR="000D3A79" w:rsidP="000D3A79" w:rsidRDefault="000D3A79" w14:paraId="2FEB0BA6" w14:textId="77777777">
      <w:pPr>
        <w:spacing w:after="0" w:line="240" w:lineRule="auto"/>
        <w:jc w:val="center"/>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Rate</w:t>
      </w:r>
      <w:proofErr w:type="spellEnd"/>
    </w:p>
    <w:p w:rsidRPr="000D3A79" w:rsidR="000D3A79" w:rsidP="000D3A79" w:rsidRDefault="000D3A79" w14:paraId="672AB65F" w14:textId="77777777">
      <w:pPr>
        <w:spacing w:after="0" w:line="240" w:lineRule="auto"/>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Very</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clear</w:t>
      </w:r>
      <w:proofErr w:type="spellEnd"/>
    </w:p>
    <w:p w:rsidR="000D3A79" w:rsidP="000D3A79" w:rsidRDefault="000D3A79" w14:paraId="6CA336E5" w14:textId="77777777">
      <w:pPr>
        <w:spacing w:after="0" w:line="240" w:lineRule="auto"/>
        <w:textAlignment w:val="top"/>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 </w:t>
      </w:r>
      <w:proofErr w:type="spellStart"/>
      <w:r w:rsidRPr="000D3A79">
        <w:rPr>
          <w:rFonts w:ascii="Latolight" w:hAnsi="Latolight" w:eastAsia="Times New Roman" w:cs="Arial"/>
          <w:color w:val="000000"/>
          <w:kern w:val="0"/>
          <w:lang w:eastAsia="nl-NL"/>
          <w14:ligatures w14:val="none"/>
        </w:rPr>
        <w:t>Not</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applicable</w:t>
      </w:r>
      <w:proofErr w:type="spellEnd"/>
      <w:r w:rsidRPr="000D3A79">
        <w:rPr>
          <w:rFonts w:ascii="Latolight" w:hAnsi="Latolight" w:eastAsia="Times New Roman" w:cs="Arial"/>
          <w:color w:val="000000"/>
          <w:kern w:val="0"/>
          <w:lang w:eastAsia="nl-NL"/>
          <w14:ligatures w14:val="none"/>
        </w:rPr>
        <w:t> </w:t>
      </w:r>
    </w:p>
    <w:p w:rsidRPr="000D3A79" w:rsidR="000D3A79" w:rsidP="000D3A79" w:rsidRDefault="000D3A79" w14:paraId="7D986529" w14:textId="77777777">
      <w:pPr>
        <w:spacing w:after="0" w:line="240" w:lineRule="auto"/>
        <w:textAlignment w:val="top"/>
        <w:rPr>
          <w:rFonts w:ascii="Latolight" w:hAnsi="Latolight" w:eastAsia="Times New Roman" w:cs="Arial"/>
          <w:color w:val="000000"/>
          <w:kern w:val="0"/>
          <w:lang w:eastAsia="nl-NL"/>
          <w14:ligatures w14:val="none"/>
        </w:rPr>
      </w:pPr>
    </w:p>
    <w:p w:rsidRPr="000D3A79" w:rsidR="000D3A79" w:rsidP="000D3A79" w:rsidRDefault="000D3A79" w14:paraId="4C7DEDF8"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 xml:space="preserve">17. Do </w:t>
      </w:r>
      <w:proofErr w:type="spellStart"/>
      <w:r w:rsidRPr="000D3A79">
        <w:rPr>
          <w:rFonts w:ascii="Latolight" w:hAnsi="Latolight" w:eastAsia="Times New Roman" w:cs="Arial"/>
          <w:b/>
          <w:bCs/>
          <w:color w:val="000000"/>
          <w:kern w:val="0"/>
          <w:sz w:val="27"/>
          <w:szCs w:val="27"/>
          <w:lang w:eastAsia="nl-NL"/>
          <w14:ligatures w14:val="none"/>
        </w:rPr>
        <w:t>you</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consider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that</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guideline </w:t>
      </w:r>
      <w:proofErr w:type="spellStart"/>
      <w:r w:rsidRPr="000D3A79">
        <w:rPr>
          <w:rFonts w:ascii="Latolight" w:hAnsi="Latolight" w:eastAsia="Times New Roman" w:cs="Arial"/>
          <w:b/>
          <w:bCs/>
          <w:color w:val="000000"/>
          <w:kern w:val="0"/>
          <w:sz w:val="27"/>
          <w:szCs w:val="27"/>
          <w:lang w:eastAsia="nl-NL"/>
          <w14:ligatures w14:val="none"/>
        </w:rPr>
        <w:t>sufficiently</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explains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criteria </w:t>
      </w:r>
      <w:proofErr w:type="spellStart"/>
      <w:r w:rsidRPr="000D3A79">
        <w:rPr>
          <w:rFonts w:ascii="Latolight" w:hAnsi="Latolight" w:eastAsia="Times New Roman" w:cs="Arial"/>
          <w:b/>
          <w:bCs/>
          <w:color w:val="000000"/>
          <w:kern w:val="0"/>
          <w:sz w:val="27"/>
          <w:szCs w:val="27"/>
          <w:lang w:eastAsia="nl-NL"/>
          <w14:ligatures w14:val="none"/>
        </w:rPr>
        <w:t>and</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process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for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recognising</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an</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authorised</w:t>
      </w:r>
      <w:proofErr w:type="spellEnd"/>
      <w:r w:rsidRPr="000D3A79">
        <w:rPr>
          <w:rFonts w:ascii="Latolight" w:hAnsi="Latolight" w:eastAsia="Times New Roman" w:cs="Arial"/>
          <w:b/>
          <w:bCs/>
          <w:color w:val="000000"/>
          <w:kern w:val="0"/>
          <w:sz w:val="27"/>
          <w:szCs w:val="27"/>
          <w:lang w:eastAsia="nl-NL"/>
          <w14:ligatures w14:val="none"/>
        </w:rPr>
        <w:t xml:space="preserve"> participant (</w:t>
      </w:r>
      <w:proofErr w:type="spellStart"/>
      <w:r w:rsidRPr="000D3A79">
        <w:rPr>
          <w:rFonts w:ascii="Latolight" w:hAnsi="Latolight" w:eastAsia="Times New Roman" w:cs="Arial"/>
          <w:b/>
          <w:bCs/>
          <w:color w:val="000000"/>
          <w:kern w:val="0"/>
          <w:sz w:val="27"/>
          <w:szCs w:val="27"/>
          <w:lang w:eastAsia="nl-NL"/>
          <w14:ligatures w14:val="none"/>
        </w:rPr>
        <w:t>Article</w:t>
      </w:r>
      <w:proofErr w:type="spellEnd"/>
      <w:r w:rsidRPr="000D3A79">
        <w:rPr>
          <w:rFonts w:ascii="Latolight" w:hAnsi="Latolight" w:eastAsia="Times New Roman" w:cs="Arial"/>
          <w:b/>
          <w:bCs/>
          <w:color w:val="000000"/>
          <w:kern w:val="0"/>
          <w:sz w:val="27"/>
          <w:szCs w:val="27"/>
          <w:lang w:eastAsia="nl-NL"/>
          <w14:ligatures w14:val="none"/>
        </w:rPr>
        <w:t xml:space="preserve"> 75(5) in </w:t>
      </w:r>
      <w:proofErr w:type="spellStart"/>
      <w:r w:rsidRPr="000D3A79">
        <w:rPr>
          <w:rFonts w:ascii="Latolight" w:hAnsi="Latolight" w:eastAsia="Times New Roman" w:cs="Arial"/>
          <w:b/>
          <w:bCs/>
          <w:color w:val="000000"/>
          <w:kern w:val="0"/>
          <w:sz w:val="27"/>
          <w:szCs w:val="27"/>
          <w:lang w:eastAsia="nl-NL"/>
          <w14:ligatures w14:val="none"/>
        </w:rPr>
        <w:t>conjunction</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with</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Article</w:t>
      </w:r>
      <w:proofErr w:type="spellEnd"/>
      <w:r w:rsidRPr="000D3A79">
        <w:rPr>
          <w:rFonts w:ascii="Latolight" w:hAnsi="Latolight" w:eastAsia="Times New Roman" w:cs="Arial"/>
          <w:b/>
          <w:bCs/>
          <w:color w:val="000000"/>
          <w:kern w:val="0"/>
          <w:sz w:val="27"/>
          <w:szCs w:val="27"/>
          <w:lang w:eastAsia="nl-NL"/>
          <w14:ligatures w14:val="none"/>
        </w:rPr>
        <w:t xml:space="preserve"> 91(1)(a)</w:t>
      </w:r>
      <w:proofErr w:type="gramStart"/>
      <w:r w:rsidRPr="000D3A79">
        <w:rPr>
          <w:rFonts w:ascii="Latolight" w:hAnsi="Latolight" w:eastAsia="Times New Roman" w:cs="Arial"/>
          <w:b/>
          <w:bCs/>
          <w:color w:val="000000"/>
          <w:kern w:val="0"/>
          <w:sz w:val="27"/>
          <w:szCs w:val="27"/>
          <w:lang w:eastAsia="nl-NL"/>
          <w14:ligatures w14:val="none"/>
        </w:rPr>
        <w:t>)?*</w:t>
      </w:r>
      <w:proofErr w:type="gramEnd"/>
    </w:p>
    <w:p w:rsidRPr="000D3A79" w:rsidR="000D3A79" w:rsidP="000D3A79" w:rsidRDefault="000D3A79" w14:paraId="161F29D3" w14:textId="77777777">
      <w:pPr>
        <w:spacing w:after="0" w:line="240" w:lineRule="auto"/>
        <w:rPr>
          <w:rFonts w:ascii="Arial" w:hAnsi="Arial" w:eastAsia="Times New Roman" w:cs="Arial"/>
          <w:color w:val="272A2B"/>
          <w:kern w:val="0"/>
          <w:sz w:val="21"/>
          <w:szCs w:val="21"/>
          <w:lang w:eastAsia="nl-NL"/>
          <w14:ligatures w14:val="none"/>
        </w:rPr>
      </w:pPr>
      <w:proofErr w:type="spellStart"/>
      <w:r w:rsidRPr="000D3A79">
        <w:rPr>
          <w:rFonts w:ascii="Latolight" w:hAnsi="Latolight" w:eastAsia="Times New Roman" w:cs="Arial"/>
          <w:color w:val="000000"/>
          <w:kern w:val="0"/>
          <w:lang w:eastAsia="nl-NL"/>
          <w14:ligatures w14:val="none"/>
        </w:rPr>
        <w:t>Please</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rate</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from</w:t>
      </w:r>
      <w:proofErr w:type="spellEnd"/>
      <w:r w:rsidRPr="000D3A79">
        <w:rPr>
          <w:rFonts w:ascii="Latolight" w:hAnsi="Latolight" w:eastAsia="Times New Roman" w:cs="Arial"/>
          <w:color w:val="000000"/>
          <w:kern w:val="0"/>
          <w:lang w:eastAsia="nl-NL"/>
          <w14:ligatures w14:val="none"/>
        </w:rPr>
        <w:t xml:space="preserve"> 1 (incomplete) </w:t>
      </w:r>
      <w:proofErr w:type="spellStart"/>
      <w:r w:rsidRPr="000D3A79">
        <w:rPr>
          <w:rFonts w:ascii="Latolight" w:hAnsi="Latolight" w:eastAsia="Times New Roman" w:cs="Arial"/>
          <w:color w:val="000000"/>
          <w:kern w:val="0"/>
          <w:lang w:eastAsia="nl-NL"/>
          <w14:ligatures w14:val="none"/>
        </w:rPr>
        <w:t>to</w:t>
      </w:r>
      <w:proofErr w:type="spellEnd"/>
      <w:r w:rsidRPr="000D3A79">
        <w:rPr>
          <w:rFonts w:ascii="Latolight" w:hAnsi="Latolight" w:eastAsia="Times New Roman" w:cs="Arial"/>
          <w:color w:val="000000"/>
          <w:kern w:val="0"/>
          <w:lang w:eastAsia="nl-NL"/>
          <w14:ligatures w14:val="none"/>
        </w:rPr>
        <w:t xml:space="preserve"> 4 (</w:t>
      </w:r>
      <w:proofErr w:type="spellStart"/>
      <w:r w:rsidRPr="000D3A79">
        <w:rPr>
          <w:rFonts w:ascii="Latolight" w:hAnsi="Latolight" w:eastAsia="Times New Roman" w:cs="Arial"/>
          <w:color w:val="000000"/>
          <w:kern w:val="0"/>
          <w:lang w:eastAsia="nl-NL"/>
          <w14:ligatures w14:val="none"/>
        </w:rPr>
        <w:t>exhaustive</w:t>
      </w:r>
      <w:proofErr w:type="spellEnd"/>
      <w:r w:rsidRPr="000D3A79">
        <w:rPr>
          <w:rFonts w:ascii="Latolight" w:hAnsi="Latolight" w:eastAsia="Times New Roman" w:cs="Arial"/>
          <w:color w:val="000000"/>
          <w:kern w:val="0"/>
          <w:lang w:eastAsia="nl-NL"/>
          <w14:ligatures w14:val="none"/>
        </w:rPr>
        <w:t>).</w:t>
      </w:r>
    </w:p>
    <w:p w:rsidRPr="000D3A79" w:rsidR="000D3A79" w:rsidP="000D3A79" w:rsidRDefault="000D3A79" w14:paraId="44943841" w14:textId="77777777">
      <w:pPr>
        <w:spacing w:after="0" w:line="240" w:lineRule="auto"/>
        <w:jc w:val="right"/>
        <w:textAlignment w:val="top"/>
        <w:rPr>
          <w:rFonts w:ascii="Latolight" w:hAnsi="Latolight" w:eastAsia="Times New Roman" w:cs="Arial"/>
          <w:color w:val="000000"/>
          <w:kern w:val="0"/>
          <w:lang w:eastAsia="nl-NL"/>
          <w14:ligatures w14:val="none"/>
        </w:rPr>
      </w:pPr>
      <w:r w:rsidRPr="000D3A79" w:rsidR="000D3A79">
        <w:rPr>
          <w:rFonts w:ascii="Latolight" w:hAnsi="Latolight" w:eastAsia="Times New Roman" w:cs="Arial"/>
          <w:color w:val="000000"/>
          <w:kern w:val="0"/>
          <w:lang w:eastAsia="nl-NL"/>
          <w14:ligatures w14:val="none"/>
        </w:rPr>
        <w:t>Incomplete</w:t>
      </w:r>
    </w:p>
    <w:p w:rsidR="1B499CBB" w:rsidP="35EC6693" w:rsidRDefault="1B499CBB" w14:paraId="1DFF8F1A" w14:textId="14B8619C">
      <w:pPr>
        <w:pStyle w:val="Standaard"/>
        <w:suppressLineNumbers w:val="0"/>
        <w:shd w:val="clear" w:color="auto" w:fill="479CB8"/>
        <w:bidi w:val="0"/>
        <w:spacing w:before="0" w:beforeAutospacing="off" w:after="0" w:afterAutospacing="off" w:line="240" w:lineRule="auto"/>
        <w:ind w:left="0" w:right="0"/>
        <w:jc w:val="center"/>
      </w:pPr>
      <w:r w:rsidRPr="35EC6693" w:rsidR="1B499CBB">
        <w:rPr>
          <w:rFonts w:ascii="Arial" w:hAnsi="Arial" w:eastAsia="Times New Roman" w:cs="Arial"/>
          <w:color w:val="FFFFFF" w:themeColor="background1" w:themeTint="FF" w:themeShade="FF"/>
          <w:sz w:val="18"/>
          <w:szCs w:val="18"/>
          <w:lang w:eastAsia="nl-NL"/>
        </w:rPr>
        <w:t>3</w:t>
      </w:r>
    </w:p>
    <w:p w:rsidRPr="000D3A79" w:rsidR="000D3A79" w:rsidP="000D3A79" w:rsidRDefault="000D3A79" w14:paraId="57A66725"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1</w:t>
      </w:r>
    </w:p>
    <w:p w:rsidRPr="000D3A79" w:rsidR="000D3A79" w:rsidP="000D3A79" w:rsidRDefault="000D3A79" w14:paraId="25CFCA4A"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4</w:t>
      </w:r>
    </w:p>
    <w:p w:rsidRPr="000D3A79" w:rsidR="000D3A79" w:rsidP="000D3A79" w:rsidRDefault="000D3A79" w14:paraId="2F90362D" w14:textId="77777777">
      <w:pPr>
        <w:spacing w:after="0" w:line="240" w:lineRule="auto"/>
        <w:jc w:val="center"/>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Rate</w:t>
      </w:r>
      <w:proofErr w:type="spellEnd"/>
    </w:p>
    <w:p w:rsidRPr="000D3A79" w:rsidR="000D3A79" w:rsidP="000D3A79" w:rsidRDefault="000D3A79" w14:paraId="4A7B2627" w14:textId="77777777">
      <w:pPr>
        <w:spacing w:after="0" w:line="240" w:lineRule="auto"/>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Exhaustive</w:t>
      </w:r>
      <w:proofErr w:type="spellEnd"/>
    </w:p>
    <w:p w:rsidR="000D3A79" w:rsidP="000D3A79" w:rsidRDefault="000D3A79" w14:paraId="71737CC8" w14:textId="77777777">
      <w:pPr>
        <w:spacing w:after="0" w:line="240" w:lineRule="auto"/>
        <w:textAlignment w:val="top"/>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 </w:t>
      </w:r>
      <w:proofErr w:type="spellStart"/>
      <w:r w:rsidRPr="000D3A79">
        <w:rPr>
          <w:rFonts w:ascii="Latolight" w:hAnsi="Latolight" w:eastAsia="Times New Roman" w:cs="Arial"/>
          <w:color w:val="000000"/>
          <w:kern w:val="0"/>
          <w:lang w:eastAsia="nl-NL"/>
          <w14:ligatures w14:val="none"/>
        </w:rPr>
        <w:t>Not</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applicable</w:t>
      </w:r>
      <w:proofErr w:type="spellEnd"/>
      <w:r w:rsidRPr="000D3A79">
        <w:rPr>
          <w:rFonts w:ascii="Latolight" w:hAnsi="Latolight" w:eastAsia="Times New Roman" w:cs="Arial"/>
          <w:color w:val="000000"/>
          <w:kern w:val="0"/>
          <w:lang w:eastAsia="nl-NL"/>
          <w14:ligatures w14:val="none"/>
        </w:rPr>
        <w:t> </w:t>
      </w:r>
    </w:p>
    <w:p w:rsidRPr="000D3A79" w:rsidR="000D3A79" w:rsidP="000D3A79" w:rsidRDefault="000D3A79" w14:paraId="43004BBA" w14:textId="77777777">
      <w:pPr>
        <w:spacing w:after="0" w:line="240" w:lineRule="auto"/>
        <w:textAlignment w:val="top"/>
        <w:rPr>
          <w:rFonts w:ascii="Latolight" w:hAnsi="Latolight" w:eastAsia="Times New Roman" w:cs="Arial"/>
          <w:color w:val="000000"/>
          <w:kern w:val="0"/>
          <w:lang w:eastAsia="nl-NL"/>
          <w14:ligatures w14:val="none"/>
        </w:rPr>
      </w:pPr>
    </w:p>
    <w:p w:rsidRPr="000D3A79" w:rsidR="000D3A79" w:rsidP="000D3A79" w:rsidRDefault="000D3A79" w14:paraId="768703F5" w14:textId="77777777">
      <w:pPr>
        <w:spacing w:after="0" w:line="336" w:lineRule="atLeast"/>
        <w:outlineLvl w:val="1"/>
        <w:rPr>
          <w:rFonts w:ascii="inherit" w:hAnsi="inherit" w:eastAsia="Times New Roman" w:cs="Arial"/>
          <w:b/>
          <w:bCs/>
          <w:color w:val="000000"/>
          <w:kern w:val="0"/>
          <w:sz w:val="36"/>
          <w:szCs w:val="36"/>
          <w:lang w:eastAsia="nl-NL"/>
          <w14:ligatures w14:val="none"/>
        </w:rPr>
      </w:pPr>
      <w:proofErr w:type="spellStart"/>
      <w:r w:rsidRPr="000D3A79">
        <w:rPr>
          <w:rFonts w:ascii="inherit" w:hAnsi="inherit" w:eastAsia="Times New Roman" w:cs="Arial"/>
          <w:b/>
          <w:bCs/>
          <w:color w:val="000000"/>
          <w:kern w:val="0"/>
          <w:sz w:val="36"/>
          <w:szCs w:val="36"/>
          <w:lang w:eastAsia="nl-NL"/>
          <w14:ligatures w14:val="none"/>
        </w:rPr>
        <w:t>Please</w:t>
      </w:r>
      <w:proofErr w:type="spellEnd"/>
      <w:r w:rsidRPr="000D3A79">
        <w:rPr>
          <w:rFonts w:ascii="inherit" w:hAnsi="inherit" w:eastAsia="Times New Roman" w:cs="Arial"/>
          <w:b/>
          <w:bCs/>
          <w:color w:val="000000"/>
          <w:kern w:val="0"/>
          <w:sz w:val="36"/>
          <w:szCs w:val="36"/>
          <w:lang w:eastAsia="nl-NL"/>
          <w14:ligatures w14:val="none"/>
        </w:rPr>
        <w:t xml:space="preserve"> </w:t>
      </w:r>
      <w:proofErr w:type="spellStart"/>
      <w:r w:rsidRPr="000D3A79">
        <w:rPr>
          <w:rFonts w:ascii="inherit" w:hAnsi="inherit" w:eastAsia="Times New Roman" w:cs="Arial"/>
          <w:b/>
          <w:bCs/>
          <w:color w:val="000000"/>
          <w:kern w:val="0"/>
          <w:sz w:val="36"/>
          <w:szCs w:val="36"/>
          <w:lang w:eastAsia="nl-NL"/>
          <w14:ligatures w14:val="none"/>
        </w:rPr>
        <w:t>explain</w:t>
      </w:r>
      <w:proofErr w:type="spellEnd"/>
      <w:r w:rsidRPr="000D3A79">
        <w:rPr>
          <w:rFonts w:ascii="inherit" w:hAnsi="inherit" w:eastAsia="Times New Roman" w:cs="Arial"/>
          <w:b/>
          <w:bCs/>
          <w:color w:val="000000"/>
          <w:kern w:val="0"/>
          <w:sz w:val="36"/>
          <w:szCs w:val="36"/>
          <w:lang w:eastAsia="nl-NL"/>
          <w14:ligatures w14:val="none"/>
        </w:rPr>
        <w:t xml:space="preserve"> </w:t>
      </w:r>
      <w:proofErr w:type="spellStart"/>
      <w:r w:rsidRPr="000D3A79">
        <w:rPr>
          <w:rFonts w:ascii="inherit" w:hAnsi="inherit" w:eastAsia="Times New Roman" w:cs="Arial"/>
          <w:b/>
          <w:bCs/>
          <w:color w:val="000000"/>
          <w:kern w:val="0"/>
          <w:sz w:val="36"/>
          <w:szCs w:val="36"/>
          <w:lang w:eastAsia="nl-NL"/>
          <w14:ligatures w14:val="none"/>
        </w:rPr>
        <w:t>your</w:t>
      </w:r>
      <w:proofErr w:type="spellEnd"/>
      <w:r w:rsidRPr="000D3A79">
        <w:rPr>
          <w:rFonts w:ascii="inherit" w:hAnsi="inherit" w:eastAsia="Times New Roman" w:cs="Arial"/>
          <w:b/>
          <w:bCs/>
          <w:color w:val="000000"/>
          <w:kern w:val="0"/>
          <w:sz w:val="36"/>
          <w:szCs w:val="36"/>
          <w:lang w:eastAsia="nl-NL"/>
          <w14:ligatures w14:val="none"/>
        </w:rPr>
        <w:t xml:space="preserve"> rating:</w:t>
      </w:r>
    </w:p>
    <w:p w:rsidRPr="000D3A79" w:rsidR="000D3A79" w:rsidP="000D3A79" w:rsidRDefault="000D3A79" w14:paraId="34AFBF39" w14:textId="77777777">
      <w:pPr>
        <w:spacing w:after="0" w:line="240" w:lineRule="auto"/>
        <w:rPr>
          <w:rFonts w:ascii="Arial" w:hAnsi="Arial" w:eastAsia="Times New Roman" w:cs="Arial"/>
          <w:color w:val="272A2B"/>
          <w:kern w:val="0"/>
          <w:sz w:val="21"/>
          <w:szCs w:val="21"/>
          <w:lang w:eastAsia="nl-NL"/>
          <w14:ligatures w14:val="none"/>
        </w:rPr>
      </w:pPr>
      <w:r w:rsidRPr="000D3A79">
        <w:rPr>
          <w:rFonts w:ascii="Latolight" w:hAnsi="Latolight" w:eastAsia="Times New Roman" w:cs="Arial"/>
          <w:color w:val="000000"/>
          <w:kern w:val="0"/>
          <w:lang w:eastAsia="nl-NL"/>
          <w14:ligatures w14:val="none"/>
        </w:rPr>
        <w:t xml:space="preserve">Max. 5000 </w:t>
      </w:r>
      <w:proofErr w:type="spellStart"/>
      <w:r w:rsidRPr="000D3A79">
        <w:rPr>
          <w:rFonts w:ascii="Latolight" w:hAnsi="Latolight" w:eastAsia="Times New Roman" w:cs="Arial"/>
          <w:color w:val="000000"/>
          <w:kern w:val="0"/>
          <w:lang w:eastAsia="nl-NL"/>
          <w14:ligatures w14:val="none"/>
        </w:rPr>
        <w:t>characters</w:t>
      </w:r>
      <w:proofErr w:type="spellEnd"/>
      <w:r w:rsidRPr="000D3A79">
        <w:rPr>
          <w:rFonts w:ascii="Latolight" w:hAnsi="Latolight" w:eastAsia="Times New Roman" w:cs="Arial"/>
          <w:color w:val="000000"/>
          <w:kern w:val="0"/>
          <w:lang w:eastAsia="nl-NL"/>
          <w14:ligatures w14:val="none"/>
        </w:rPr>
        <w:t>.</w:t>
      </w:r>
    </w:p>
    <w:p w:rsidR="000D3A79" w:rsidP="000D3A79" w:rsidRDefault="000D3A79" w14:paraId="5547B2DD" w14:textId="77777777">
      <w:pPr>
        <w:spacing w:after="150" w:line="240" w:lineRule="auto"/>
        <w:rPr>
          <w:rFonts w:ascii="Arial" w:hAnsi="Arial" w:eastAsia="Times New Roman" w:cs="Arial"/>
          <w:color w:val="000000"/>
          <w:kern w:val="0"/>
          <w:sz w:val="21"/>
          <w:szCs w:val="21"/>
          <w:lang w:eastAsia="nl-NL"/>
          <w14:ligatures w14:val="none"/>
        </w:rPr>
      </w:pPr>
      <w:r w:rsidRPr="000D3A79">
        <w:rPr>
          <w:rFonts w:ascii="Arial" w:hAnsi="Arial" w:eastAsia="Times New Roman" w:cs="Arial"/>
          <w:color w:val="000000"/>
          <w:kern w:val="0"/>
          <w:sz w:val="21"/>
          <w:szCs w:val="21"/>
          <w:lang w:eastAsia="nl-NL"/>
          <w14:ligatures w14:val="none"/>
        </w:rPr>
        <w:t xml:space="preserve">5000 </w:t>
      </w:r>
      <w:proofErr w:type="spellStart"/>
      <w:r w:rsidRPr="000D3A79">
        <w:rPr>
          <w:rFonts w:ascii="Arial" w:hAnsi="Arial" w:eastAsia="Times New Roman" w:cs="Arial"/>
          <w:color w:val="000000"/>
          <w:kern w:val="0"/>
          <w:sz w:val="21"/>
          <w:szCs w:val="21"/>
          <w:lang w:eastAsia="nl-NL"/>
          <w14:ligatures w14:val="none"/>
        </w:rPr>
        <w:t>characters</w:t>
      </w:r>
      <w:proofErr w:type="spellEnd"/>
      <w:r w:rsidRPr="000D3A79">
        <w:rPr>
          <w:rFonts w:ascii="Arial" w:hAnsi="Arial" w:eastAsia="Times New Roman" w:cs="Arial"/>
          <w:color w:val="000000"/>
          <w:kern w:val="0"/>
          <w:sz w:val="21"/>
          <w:szCs w:val="21"/>
          <w:lang w:eastAsia="nl-NL"/>
          <w14:ligatures w14:val="none"/>
        </w:rPr>
        <w:t xml:space="preserve"> </w:t>
      </w:r>
      <w:proofErr w:type="spellStart"/>
      <w:r w:rsidRPr="000D3A79">
        <w:rPr>
          <w:rFonts w:ascii="Arial" w:hAnsi="Arial" w:eastAsia="Times New Roman" w:cs="Arial"/>
          <w:color w:val="000000"/>
          <w:kern w:val="0"/>
          <w:sz w:val="21"/>
          <w:szCs w:val="21"/>
          <w:lang w:eastAsia="nl-NL"/>
          <w14:ligatures w14:val="none"/>
        </w:rPr>
        <w:t>left</w:t>
      </w:r>
      <w:proofErr w:type="spellEnd"/>
    </w:p>
    <w:p w:rsidRPr="000D3A79" w:rsidR="000D3A79" w:rsidP="000D3A79" w:rsidRDefault="000D3A79" w14:paraId="499EE0D8" w14:textId="77777777">
      <w:pPr>
        <w:spacing w:after="150" w:line="240" w:lineRule="auto"/>
        <w:rPr>
          <w:rFonts w:ascii="Arial" w:hAnsi="Arial" w:eastAsia="Times New Roman" w:cs="Arial"/>
          <w:color w:val="000000"/>
          <w:kern w:val="0"/>
          <w:sz w:val="21"/>
          <w:szCs w:val="21"/>
          <w:lang w:eastAsia="nl-NL"/>
          <w14:ligatures w14:val="none"/>
        </w:rPr>
      </w:pPr>
    </w:p>
    <w:p w:rsidRPr="000D3A79" w:rsidR="000D3A79" w:rsidP="000D3A79" w:rsidRDefault="000D3A79" w14:paraId="3AA5BB3A"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 xml:space="preserve">18. Is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distinction</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between</w:t>
      </w:r>
      <w:proofErr w:type="spellEnd"/>
      <w:r w:rsidRPr="000D3A79">
        <w:rPr>
          <w:rFonts w:ascii="Latolight" w:hAnsi="Latolight" w:eastAsia="Times New Roman" w:cs="Arial"/>
          <w:b/>
          <w:bCs/>
          <w:color w:val="000000"/>
          <w:kern w:val="0"/>
          <w:sz w:val="27"/>
          <w:szCs w:val="27"/>
          <w:lang w:eastAsia="nl-NL"/>
          <w14:ligatures w14:val="none"/>
        </w:rPr>
        <w:t xml:space="preserve"> access </w:t>
      </w:r>
      <w:proofErr w:type="spellStart"/>
      <w:r w:rsidRPr="000D3A79">
        <w:rPr>
          <w:rFonts w:ascii="Latolight" w:hAnsi="Latolight" w:eastAsia="Times New Roman" w:cs="Arial"/>
          <w:b/>
          <w:bCs/>
          <w:color w:val="000000"/>
          <w:kern w:val="0"/>
          <w:sz w:val="27"/>
          <w:szCs w:val="27"/>
          <w:lang w:eastAsia="nl-NL"/>
          <w14:ligatures w14:val="none"/>
        </w:rPr>
        <w:t>based</w:t>
      </w:r>
      <w:proofErr w:type="spellEnd"/>
      <w:r w:rsidRPr="000D3A79">
        <w:rPr>
          <w:rFonts w:ascii="Latolight" w:hAnsi="Latolight" w:eastAsia="Times New Roman" w:cs="Arial"/>
          <w:b/>
          <w:bCs/>
          <w:color w:val="000000"/>
          <w:kern w:val="0"/>
          <w:sz w:val="27"/>
          <w:szCs w:val="27"/>
          <w:lang w:eastAsia="nl-NL"/>
          <w14:ligatures w14:val="none"/>
        </w:rPr>
        <w:t xml:space="preserve"> on </w:t>
      </w:r>
      <w:proofErr w:type="spellStart"/>
      <w:r w:rsidRPr="000D3A79">
        <w:rPr>
          <w:rFonts w:ascii="Latolight" w:hAnsi="Latolight" w:eastAsia="Times New Roman" w:cs="Arial"/>
          <w:b/>
          <w:bCs/>
          <w:color w:val="000000"/>
          <w:kern w:val="0"/>
          <w:sz w:val="27"/>
          <w:szCs w:val="27"/>
          <w:lang w:eastAsia="nl-NL"/>
          <w14:ligatures w14:val="none"/>
        </w:rPr>
        <w:t>authorised</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participation</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and</w:t>
      </w:r>
      <w:proofErr w:type="spellEnd"/>
      <w:r w:rsidRPr="000D3A79">
        <w:rPr>
          <w:rFonts w:ascii="Latolight" w:hAnsi="Latolight" w:eastAsia="Times New Roman" w:cs="Arial"/>
          <w:b/>
          <w:bCs/>
          <w:color w:val="000000"/>
          <w:kern w:val="0"/>
          <w:sz w:val="27"/>
          <w:szCs w:val="27"/>
          <w:lang w:eastAsia="nl-NL"/>
          <w14:ligatures w14:val="none"/>
        </w:rPr>
        <w:t xml:space="preserve"> access </w:t>
      </w:r>
      <w:proofErr w:type="spellStart"/>
      <w:r w:rsidRPr="000D3A79">
        <w:rPr>
          <w:rFonts w:ascii="Latolight" w:hAnsi="Latolight" w:eastAsia="Times New Roman" w:cs="Arial"/>
          <w:b/>
          <w:bCs/>
          <w:color w:val="000000"/>
          <w:kern w:val="0"/>
          <w:sz w:val="27"/>
          <w:szCs w:val="27"/>
          <w:lang w:eastAsia="nl-NL"/>
          <w14:ligatures w14:val="none"/>
        </w:rPr>
        <w:t>based</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solely</w:t>
      </w:r>
      <w:proofErr w:type="spellEnd"/>
      <w:r w:rsidRPr="000D3A79">
        <w:rPr>
          <w:rFonts w:ascii="Latolight" w:hAnsi="Latolight" w:eastAsia="Times New Roman" w:cs="Arial"/>
          <w:b/>
          <w:bCs/>
          <w:color w:val="000000"/>
          <w:kern w:val="0"/>
          <w:sz w:val="27"/>
          <w:szCs w:val="27"/>
          <w:lang w:eastAsia="nl-NL"/>
          <w14:ligatures w14:val="none"/>
        </w:rPr>
        <w:t xml:space="preserve"> on </w:t>
      </w:r>
      <w:proofErr w:type="spellStart"/>
      <w:r w:rsidRPr="000D3A79">
        <w:rPr>
          <w:rFonts w:ascii="Latolight" w:hAnsi="Latolight" w:eastAsia="Times New Roman" w:cs="Arial"/>
          <w:b/>
          <w:bCs/>
          <w:color w:val="000000"/>
          <w:kern w:val="0"/>
          <w:sz w:val="27"/>
          <w:szCs w:val="27"/>
          <w:lang w:eastAsia="nl-NL"/>
          <w14:ligatures w14:val="none"/>
        </w:rPr>
        <w:t>reciprocity</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including</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different </w:t>
      </w:r>
      <w:proofErr w:type="spellStart"/>
      <w:r w:rsidRPr="000D3A79">
        <w:rPr>
          <w:rFonts w:ascii="Latolight" w:hAnsi="Latolight" w:eastAsia="Times New Roman" w:cs="Arial"/>
          <w:b/>
          <w:bCs/>
          <w:color w:val="000000"/>
          <w:kern w:val="0"/>
          <w:sz w:val="27"/>
          <w:szCs w:val="27"/>
          <w:lang w:eastAsia="nl-NL"/>
          <w14:ligatures w14:val="none"/>
        </w:rPr>
        <w:t>timelines</w:t>
      </w:r>
      <w:proofErr w:type="spellEnd"/>
      <w:r w:rsidRPr="000D3A79">
        <w:rPr>
          <w:rFonts w:ascii="Latolight" w:hAnsi="Latolight" w:eastAsia="Times New Roman" w:cs="Arial"/>
          <w:b/>
          <w:bCs/>
          <w:color w:val="000000"/>
          <w:kern w:val="0"/>
          <w:sz w:val="27"/>
          <w:szCs w:val="27"/>
          <w:lang w:eastAsia="nl-NL"/>
          <w14:ligatures w14:val="none"/>
        </w:rPr>
        <w:t xml:space="preserve"> of </w:t>
      </w:r>
      <w:proofErr w:type="spellStart"/>
      <w:r w:rsidRPr="000D3A79">
        <w:rPr>
          <w:rFonts w:ascii="Latolight" w:hAnsi="Latolight" w:eastAsia="Times New Roman" w:cs="Arial"/>
          <w:b/>
          <w:bCs/>
          <w:color w:val="000000"/>
          <w:kern w:val="0"/>
          <w:sz w:val="27"/>
          <w:szCs w:val="27"/>
          <w:lang w:eastAsia="nl-NL"/>
          <w14:ligatures w14:val="none"/>
        </w:rPr>
        <w:t>application</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sufficiently</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clear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for</w:t>
      </w:r>
      <w:proofErr w:type="spellEnd"/>
      <w:r w:rsidRPr="000D3A79">
        <w:rPr>
          <w:rFonts w:ascii="Latolight" w:hAnsi="Latolight" w:eastAsia="Times New Roman" w:cs="Arial"/>
          <w:b/>
          <w:bCs/>
          <w:color w:val="000000"/>
          <w:kern w:val="0"/>
          <w:sz w:val="27"/>
          <w:szCs w:val="27"/>
          <w:lang w:eastAsia="nl-NL"/>
          <w14:ligatures w14:val="none"/>
        </w:rPr>
        <w:t xml:space="preserve"> practical </w:t>
      </w:r>
      <w:proofErr w:type="spellStart"/>
      <w:r w:rsidRPr="000D3A79">
        <w:rPr>
          <w:rFonts w:ascii="Latolight" w:hAnsi="Latolight" w:eastAsia="Times New Roman" w:cs="Arial"/>
          <w:b/>
          <w:bCs/>
          <w:color w:val="000000"/>
          <w:kern w:val="0"/>
          <w:sz w:val="27"/>
          <w:szCs w:val="27"/>
          <w:lang w:eastAsia="nl-NL"/>
          <w14:ligatures w14:val="none"/>
        </w:rPr>
        <w:t>implementation</w:t>
      </w:r>
      <w:proofErr w:type="spellEnd"/>
      <w:r w:rsidRPr="000D3A79">
        <w:rPr>
          <w:rFonts w:ascii="Latolight" w:hAnsi="Latolight" w:eastAsia="Times New Roman" w:cs="Arial"/>
          <w:b/>
          <w:bCs/>
          <w:color w:val="000000"/>
          <w:kern w:val="0"/>
          <w:sz w:val="27"/>
          <w:szCs w:val="27"/>
          <w:lang w:eastAsia="nl-NL"/>
          <w14:ligatures w14:val="none"/>
        </w:rPr>
        <w:t>? *</w:t>
      </w:r>
    </w:p>
    <w:p w:rsidRPr="000D3A79" w:rsidR="000D3A79" w:rsidP="000D3A79" w:rsidRDefault="000D3A79" w14:paraId="030C6BFA" w14:textId="77777777">
      <w:pPr>
        <w:spacing w:after="0" w:line="240" w:lineRule="auto"/>
        <w:rPr>
          <w:rFonts w:ascii="Arial" w:hAnsi="Arial" w:eastAsia="Times New Roman" w:cs="Arial"/>
          <w:color w:val="272A2B"/>
          <w:kern w:val="0"/>
          <w:sz w:val="21"/>
          <w:szCs w:val="21"/>
          <w:lang w:eastAsia="nl-NL"/>
          <w14:ligatures w14:val="none"/>
        </w:rPr>
      </w:pPr>
      <w:proofErr w:type="spellStart"/>
      <w:r w:rsidRPr="000D3A79">
        <w:rPr>
          <w:rFonts w:ascii="Latolight" w:hAnsi="Latolight" w:eastAsia="Times New Roman" w:cs="Arial"/>
          <w:color w:val="000000"/>
          <w:kern w:val="0"/>
          <w:lang w:eastAsia="nl-NL"/>
          <w14:ligatures w14:val="none"/>
        </w:rPr>
        <w:t>Rate</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from</w:t>
      </w:r>
      <w:proofErr w:type="spellEnd"/>
      <w:r w:rsidRPr="000D3A79">
        <w:rPr>
          <w:rFonts w:ascii="Latolight" w:hAnsi="Latolight" w:eastAsia="Times New Roman" w:cs="Arial"/>
          <w:color w:val="000000"/>
          <w:kern w:val="0"/>
          <w:lang w:eastAsia="nl-NL"/>
          <w14:ligatures w14:val="none"/>
        </w:rPr>
        <w:t xml:space="preserve"> 1 (incomplete) </w:t>
      </w:r>
      <w:proofErr w:type="spellStart"/>
      <w:r w:rsidRPr="000D3A79">
        <w:rPr>
          <w:rFonts w:ascii="Latolight" w:hAnsi="Latolight" w:eastAsia="Times New Roman" w:cs="Arial"/>
          <w:color w:val="000000"/>
          <w:kern w:val="0"/>
          <w:lang w:eastAsia="nl-NL"/>
          <w14:ligatures w14:val="none"/>
        </w:rPr>
        <w:t>to</w:t>
      </w:r>
      <w:proofErr w:type="spellEnd"/>
      <w:r w:rsidRPr="000D3A79">
        <w:rPr>
          <w:rFonts w:ascii="Latolight" w:hAnsi="Latolight" w:eastAsia="Times New Roman" w:cs="Arial"/>
          <w:color w:val="000000"/>
          <w:kern w:val="0"/>
          <w:lang w:eastAsia="nl-NL"/>
          <w14:ligatures w14:val="none"/>
        </w:rPr>
        <w:t xml:space="preserve"> 4 (</w:t>
      </w:r>
      <w:proofErr w:type="spellStart"/>
      <w:r w:rsidRPr="000D3A79">
        <w:rPr>
          <w:rFonts w:ascii="Latolight" w:hAnsi="Latolight" w:eastAsia="Times New Roman" w:cs="Arial"/>
          <w:color w:val="000000"/>
          <w:kern w:val="0"/>
          <w:lang w:eastAsia="nl-NL"/>
          <w14:ligatures w14:val="none"/>
        </w:rPr>
        <w:t>exhaustive</w:t>
      </w:r>
      <w:proofErr w:type="spellEnd"/>
      <w:r w:rsidRPr="000D3A79">
        <w:rPr>
          <w:rFonts w:ascii="Latolight" w:hAnsi="Latolight" w:eastAsia="Times New Roman" w:cs="Arial"/>
          <w:color w:val="000000"/>
          <w:kern w:val="0"/>
          <w:lang w:eastAsia="nl-NL"/>
          <w14:ligatures w14:val="none"/>
        </w:rPr>
        <w:t>).</w:t>
      </w:r>
    </w:p>
    <w:p w:rsidRPr="000D3A79" w:rsidR="000D3A79" w:rsidP="000D3A79" w:rsidRDefault="000D3A79" w14:paraId="0E970960" w14:textId="77777777">
      <w:pPr>
        <w:spacing w:after="0" w:line="240" w:lineRule="auto"/>
        <w:jc w:val="right"/>
        <w:textAlignment w:val="top"/>
        <w:rPr>
          <w:rFonts w:ascii="Latolight" w:hAnsi="Latolight" w:eastAsia="Times New Roman" w:cs="Arial"/>
          <w:color w:val="000000"/>
          <w:kern w:val="0"/>
          <w:lang w:eastAsia="nl-NL"/>
          <w14:ligatures w14:val="none"/>
        </w:rPr>
      </w:pPr>
      <w:r w:rsidRPr="000D3A79" w:rsidR="000D3A79">
        <w:rPr>
          <w:rFonts w:ascii="Latolight" w:hAnsi="Latolight" w:eastAsia="Times New Roman" w:cs="Arial"/>
          <w:color w:val="000000"/>
          <w:kern w:val="0"/>
          <w:lang w:eastAsia="nl-NL"/>
          <w14:ligatures w14:val="none"/>
        </w:rPr>
        <w:t>Incomplete</w:t>
      </w:r>
    </w:p>
    <w:p w:rsidR="5AC7E64F" w:rsidP="35EC6693" w:rsidRDefault="5AC7E64F" w14:paraId="41B97EF2" w14:textId="2EB4D870">
      <w:pPr>
        <w:pStyle w:val="Standaard"/>
        <w:suppressLineNumbers w:val="0"/>
        <w:shd w:val="clear" w:color="auto" w:fill="479CB8"/>
        <w:bidi w:val="0"/>
        <w:spacing w:before="0" w:beforeAutospacing="off" w:after="0" w:afterAutospacing="off" w:line="240" w:lineRule="auto"/>
        <w:ind w:left="0" w:right="0"/>
        <w:jc w:val="center"/>
      </w:pPr>
      <w:r w:rsidRPr="35EC6693" w:rsidR="5AC7E64F">
        <w:rPr>
          <w:rFonts w:ascii="Arial" w:hAnsi="Arial" w:eastAsia="Times New Roman" w:cs="Arial"/>
          <w:color w:val="FFFFFF" w:themeColor="background1" w:themeTint="FF" w:themeShade="FF"/>
          <w:sz w:val="18"/>
          <w:szCs w:val="18"/>
          <w:lang w:eastAsia="nl-NL"/>
        </w:rPr>
        <w:t>3</w:t>
      </w:r>
    </w:p>
    <w:p w:rsidRPr="000D3A79" w:rsidR="000D3A79" w:rsidP="000D3A79" w:rsidRDefault="000D3A79" w14:paraId="26427671"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1</w:t>
      </w:r>
    </w:p>
    <w:p w:rsidRPr="000D3A79" w:rsidR="000D3A79" w:rsidP="000D3A79" w:rsidRDefault="000D3A79" w14:paraId="5EC69295"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4</w:t>
      </w:r>
    </w:p>
    <w:p w:rsidRPr="000D3A79" w:rsidR="000D3A79" w:rsidP="000D3A79" w:rsidRDefault="000D3A79" w14:paraId="02F24D8D" w14:textId="77777777">
      <w:pPr>
        <w:spacing w:after="0" w:line="240" w:lineRule="auto"/>
        <w:jc w:val="center"/>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Rate</w:t>
      </w:r>
      <w:proofErr w:type="spellEnd"/>
    </w:p>
    <w:p w:rsidRPr="000D3A79" w:rsidR="000D3A79" w:rsidP="000D3A79" w:rsidRDefault="000D3A79" w14:paraId="2495D186" w14:textId="77777777">
      <w:pPr>
        <w:spacing w:after="0" w:line="240" w:lineRule="auto"/>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Exhaustive</w:t>
      </w:r>
      <w:proofErr w:type="spellEnd"/>
    </w:p>
    <w:p w:rsidR="000D3A79" w:rsidP="000D3A79" w:rsidRDefault="000D3A79" w14:paraId="2293B71C" w14:textId="77777777">
      <w:pPr>
        <w:spacing w:after="0" w:line="240" w:lineRule="auto"/>
        <w:textAlignment w:val="top"/>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 </w:t>
      </w:r>
      <w:proofErr w:type="spellStart"/>
      <w:r w:rsidRPr="000D3A79">
        <w:rPr>
          <w:rFonts w:ascii="Latolight" w:hAnsi="Latolight" w:eastAsia="Times New Roman" w:cs="Arial"/>
          <w:color w:val="000000"/>
          <w:kern w:val="0"/>
          <w:lang w:eastAsia="nl-NL"/>
          <w14:ligatures w14:val="none"/>
        </w:rPr>
        <w:t>Not</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applicable</w:t>
      </w:r>
      <w:proofErr w:type="spellEnd"/>
    </w:p>
    <w:p w:rsidRPr="000D3A79" w:rsidR="000D3A79" w:rsidP="000D3A79" w:rsidRDefault="000D3A79" w14:paraId="6C7D8324" w14:textId="77777777">
      <w:pPr>
        <w:spacing w:after="0" w:line="240" w:lineRule="auto"/>
        <w:textAlignment w:val="top"/>
        <w:rPr>
          <w:rFonts w:ascii="Latolight" w:hAnsi="Latolight" w:eastAsia="Times New Roman" w:cs="Arial"/>
          <w:color w:val="000000"/>
          <w:kern w:val="0"/>
          <w:lang w:eastAsia="nl-NL"/>
          <w14:ligatures w14:val="none"/>
        </w:rPr>
      </w:pPr>
    </w:p>
    <w:p w:rsidRPr="000D3A79" w:rsidR="000D3A79" w:rsidP="000D3A79" w:rsidRDefault="000D3A79" w14:paraId="17E464D9" w14:textId="77777777">
      <w:pPr>
        <w:spacing w:after="0" w:line="336" w:lineRule="atLeast"/>
        <w:outlineLvl w:val="1"/>
        <w:rPr>
          <w:rFonts w:ascii="inherit" w:hAnsi="inherit" w:eastAsia="Times New Roman" w:cs="Arial"/>
          <w:b/>
          <w:bCs/>
          <w:color w:val="000000"/>
          <w:kern w:val="0"/>
          <w:sz w:val="36"/>
          <w:szCs w:val="36"/>
          <w:lang w:eastAsia="nl-NL"/>
          <w14:ligatures w14:val="none"/>
        </w:rPr>
      </w:pPr>
      <w:r w:rsidRPr="000D3A79" w:rsidR="000D3A79">
        <w:rPr>
          <w:rFonts w:ascii="inherit" w:hAnsi="inherit" w:eastAsia="Times New Roman" w:cs="Arial"/>
          <w:b w:val="1"/>
          <w:bCs w:val="1"/>
          <w:color w:val="000000"/>
          <w:kern w:val="0"/>
          <w:sz w:val="36"/>
          <w:szCs w:val="36"/>
          <w:lang w:eastAsia="nl-NL"/>
          <w14:ligatures w14:val="none"/>
        </w:rPr>
        <w:t>Please</w:t>
      </w:r>
      <w:r w:rsidRPr="000D3A79" w:rsidR="000D3A79">
        <w:rPr>
          <w:rFonts w:ascii="inherit" w:hAnsi="inherit" w:eastAsia="Times New Roman" w:cs="Arial"/>
          <w:b w:val="1"/>
          <w:bCs w:val="1"/>
          <w:color w:val="000000"/>
          <w:kern w:val="0"/>
          <w:sz w:val="36"/>
          <w:szCs w:val="36"/>
          <w:lang w:eastAsia="nl-NL"/>
          <w14:ligatures w14:val="none"/>
        </w:rPr>
        <w:t xml:space="preserve"> </w:t>
      </w:r>
      <w:r w:rsidRPr="000D3A79" w:rsidR="000D3A79">
        <w:rPr>
          <w:rFonts w:ascii="inherit" w:hAnsi="inherit" w:eastAsia="Times New Roman" w:cs="Arial"/>
          <w:b w:val="1"/>
          <w:bCs w:val="1"/>
          <w:color w:val="000000"/>
          <w:kern w:val="0"/>
          <w:sz w:val="36"/>
          <w:szCs w:val="36"/>
          <w:lang w:eastAsia="nl-NL"/>
          <w14:ligatures w14:val="none"/>
        </w:rPr>
        <w:t>explain</w:t>
      </w:r>
      <w:r w:rsidRPr="000D3A79" w:rsidR="000D3A79">
        <w:rPr>
          <w:rFonts w:ascii="inherit" w:hAnsi="inherit" w:eastAsia="Times New Roman" w:cs="Arial"/>
          <w:b w:val="1"/>
          <w:bCs w:val="1"/>
          <w:color w:val="000000"/>
          <w:kern w:val="0"/>
          <w:sz w:val="36"/>
          <w:szCs w:val="36"/>
          <w:lang w:eastAsia="nl-NL"/>
          <w14:ligatures w14:val="none"/>
        </w:rPr>
        <w:t xml:space="preserve"> </w:t>
      </w:r>
      <w:r w:rsidRPr="000D3A79" w:rsidR="000D3A79">
        <w:rPr>
          <w:rFonts w:ascii="inherit" w:hAnsi="inherit" w:eastAsia="Times New Roman" w:cs="Arial"/>
          <w:b w:val="1"/>
          <w:bCs w:val="1"/>
          <w:color w:val="000000"/>
          <w:kern w:val="0"/>
          <w:sz w:val="36"/>
          <w:szCs w:val="36"/>
          <w:lang w:eastAsia="nl-NL"/>
          <w14:ligatures w14:val="none"/>
        </w:rPr>
        <w:t>your</w:t>
      </w:r>
      <w:r w:rsidRPr="000D3A79" w:rsidR="000D3A79">
        <w:rPr>
          <w:rFonts w:ascii="inherit" w:hAnsi="inherit" w:eastAsia="Times New Roman" w:cs="Arial"/>
          <w:b w:val="1"/>
          <w:bCs w:val="1"/>
          <w:color w:val="000000"/>
          <w:kern w:val="0"/>
          <w:sz w:val="36"/>
          <w:szCs w:val="36"/>
          <w:lang w:eastAsia="nl-NL"/>
          <w14:ligatures w14:val="none"/>
        </w:rPr>
        <w:t xml:space="preserve"> rating:</w:t>
      </w:r>
    </w:p>
    <w:p w:rsidR="0CA3D5F7" w:rsidP="35EC6693" w:rsidRDefault="0CA3D5F7" w14:paraId="5402D25B" w14:textId="2FFF2305">
      <w:pPr>
        <w:pStyle w:val="Standaard"/>
        <w:suppressLineNumbers w:val="0"/>
        <w:bidi w:val="0"/>
        <w:spacing w:before="0" w:beforeAutospacing="off" w:after="0" w:afterAutospacing="off" w:line="240" w:lineRule="auto"/>
        <w:ind w:left="0" w:right="0"/>
        <w:jc w:val="left"/>
      </w:pPr>
      <w:r w:rsidRPr="35EC6693" w:rsidR="0CA3D5F7">
        <w:rPr>
          <w:rFonts w:ascii="Latolight" w:hAnsi="Latolight" w:eastAsia="Times New Roman" w:cs="Arial"/>
          <w:color w:val="000000" w:themeColor="text1" w:themeTint="FF" w:themeShade="FF"/>
          <w:lang w:val="en-US" w:eastAsia="nl-NL"/>
        </w:rPr>
        <w:t>It is quite clear, although more information could be given on the practical consequences of both options.</w:t>
      </w:r>
    </w:p>
    <w:p w:rsidRPr="000D3A79" w:rsidR="000D3A79" w:rsidP="000D3A79" w:rsidRDefault="000D3A79" w14:paraId="2CC02717" w14:textId="77777777">
      <w:pPr>
        <w:spacing w:after="150" w:line="240" w:lineRule="auto"/>
        <w:rPr>
          <w:rFonts w:ascii="Arial" w:hAnsi="Arial" w:eastAsia="Times New Roman" w:cs="Arial"/>
          <w:color w:val="000000"/>
          <w:kern w:val="0"/>
          <w:sz w:val="21"/>
          <w:szCs w:val="21"/>
          <w:lang w:eastAsia="nl-NL"/>
          <w14:ligatures w14:val="none"/>
        </w:rPr>
      </w:pPr>
      <w:r w:rsidRPr="000D3A79">
        <w:rPr>
          <w:rFonts w:ascii="Arial" w:hAnsi="Arial" w:eastAsia="Times New Roman" w:cs="Arial"/>
          <w:color w:val="000000"/>
          <w:kern w:val="0"/>
          <w:sz w:val="21"/>
          <w:szCs w:val="21"/>
          <w:lang w:eastAsia="nl-NL"/>
          <w14:ligatures w14:val="none"/>
        </w:rPr>
        <w:t xml:space="preserve">5000 </w:t>
      </w:r>
      <w:proofErr w:type="spellStart"/>
      <w:r w:rsidRPr="000D3A79">
        <w:rPr>
          <w:rFonts w:ascii="Arial" w:hAnsi="Arial" w:eastAsia="Times New Roman" w:cs="Arial"/>
          <w:color w:val="000000"/>
          <w:kern w:val="0"/>
          <w:sz w:val="21"/>
          <w:szCs w:val="21"/>
          <w:lang w:eastAsia="nl-NL"/>
          <w14:ligatures w14:val="none"/>
        </w:rPr>
        <w:t>characters</w:t>
      </w:r>
      <w:proofErr w:type="spellEnd"/>
      <w:r w:rsidRPr="000D3A79">
        <w:rPr>
          <w:rFonts w:ascii="Arial" w:hAnsi="Arial" w:eastAsia="Times New Roman" w:cs="Arial"/>
          <w:color w:val="000000"/>
          <w:kern w:val="0"/>
          <w:sz w:val="21"/>
          <w:szCs w:val="21"/>
          <w:lang w:eastAsia="nl-NL"/>
          <w14:ligatures w14:val="none"/>
        </w:rPr>
        <w:t xml:space="preserve"> </w:t>
      </w:r>
      <w:proofErr w:type="spellStart"/>
      <w:r w:rsidRPr="000D3A79">
        <w:rPr>
          <w:rFonts w:ascii="Arial" w:hAnsi="Arial" w:eastAsia="Times New Roman" w:cs="Arial"/>
          <w:color w:val="000000"/>
          <w:kern w:val="0"/>
          <w:sz w:val="21"/>
          <w:szCs w:val="21"/>
          <w:lang w:eastAsia="nl-NL"/>
          <w14:ligatures w14:val="none"/>
        </w:rPr>
        <w:t>left</w:t>
      </w:r>
      <w:proofErr w:type="spellEnd"/>
    </w:p>
    <w:p w:rsidR="000D3A79" w:rsidP="000D3A79" w:rsidRDefault="000D3A79" w14:paraId="3F5DBB0B" w14:textId="77777777">
      <w:pPr>
        <w:spacing w:after="0" w:line="240" w:lineRule="auto"/>
        <w:rPr>
          <w:rFonts w:ascii="Arial" w:hAnsi="Arial" w:eastAsia="Times New Roman" w:cs="Arial"/>
          <w:color w:val="272A2B"/>
          <w:kern w:val="0"/>
          <w:sz w:val="21"/>
          <w:szCs w:val="21"/>
          <w:lang w:eastAsia="nl-NL"/>
          <w14:ligatures w14:val="none"/>
        </w:rPr>
      </w:pPr>
    </w:p>
    <w:p w:rsidRPr="000D3A79" w:rsidR="000D3A79" w:rsidP="000D3A79" w:rsidRDefault="000D3A79" w14:paraId="0B697D5A" w14:textId="261CF131">
      <w:pPr>
        <w:spacing w:after="0" w:line="240" w:lineRule="auto"/>
        <w:rPr>
          <w:rFonts w:ascii="Latoregular" w:hAnsi="Latoregular" w:eastAsia="Times New Roman" w:cs="Arial"/>
          <w:color w:val="000000"/>
          <w:kern w:val="0"/>
          <w:lang w:eastAsia="nl-NL"/>
          <w14:ligatures w14:val="none"/>
        </w:rPr>
      </w:pPr>
      <w:proofErr w:type="spellStart"/>
      <w:r w:rsidRPr="000D3A79">
        <w:rPr>
          <w:rFonts w:ascii="Latoregular" w:hAnsi="Latoregular" w:eastAsia="Times New Roman" w:cs="Arial"/>
          <w:b/>
          <w:bCs/>
          <w:color w:val="000000"/>
          <w:kern w:val="0"/>
          <w:lang w:eastAsia="nl-NL"/>
          <w14:ligatures w14:val="none"/>
        </w:rPr>
        <w:t>Governance</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roles</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and</w:t>
      </w:r>
      <w:proofErr w:type="spellEnd"/>
      <w:r w:rsidRPr="000D3A79">
        <w:rPr>
          <w:rFonts w:ascii="Latoregular" w:hAnsi="Latoregular" w:eastAsia="Times New Roman" w:cs="Arial"/>
          <w:b/>
          <w:bCs/>
          <w:color w:val="000000"/>
          <w:kern w:val="0"/>
          <w:lang w:eastAsia="nl-NL"/>
          <w14:ligatures w14:val="none"/>
        </w:rPr>
        <w:t xml:space="preserve"> procedures </w:t>
      </w:r>
      <w:proofErr w:type="spellStart"/>
      <w:r w:rsidRPr="000D3A79">
        <w:rPr>
          <w:rFonts w:ascii="Latoregular" w:hAnsi="Latoregular" w:eastAsia="Times New Roman" w:cs="Arial"/>
          <w:b/>
          <w:bCs/>
          <w:color w:val="000000"/>
          <w:kern w:val="0"/>
          <w:lang w:eastAsia="nl-NL"/>
          <w14:ligatures w14:val="none"/>
        </w:rPr>
        <w:t>for</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HDABs</w:t>
      </w:r>
      <w:proofErr w:type="spellEnd"/>
    </w:p>
    <w:p w:rsidRPr="000D3A79" w:rsidR="000D3A79" w:rsidP="000D3A79" w:rsidRDefault="000D3A79" w14:paraId="68FAA65C"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19. </w:t>
      </w:r>
      <w:proofErr w:type="spellStart"/>
      <w:r w:rsidRPr="000D3A79">
        <w:rPr>
          <w:rFonts w:ascii="Latolight" w:hAnsi="Latolight" w:eastAsia="Times New Roman" w:cs="Arial"/>
          <w:b/>
          <w:bCs/>
          <w:color w:val="000000"/>
          <w:kern w:val="0"/>
          <w:sz w:val="27"/>
          <w:szCs w:val="27"/>
          <w:lang w:eastAsia="nl-NL"/>
          <w14:ligatures w14:val="none"/>
        </w:rPr>
        <w:t>To</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what</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extent</w:t>
      </w:r>
      <w:proofErr w:type="spellEnd"/>
      <w:r w:rsidRPr="000D3A79">
        <w:rPr>
          <w:rFonts w:ascii="Latolight" w:hAnsi="Latolight" w:eastAsia="Times New Roman" w:cs="Arial"/>
          <w:b/>
          <w:bCs/>
          <w:color w:val="000000"/>
          <w:kern w:val="0"/>
          <w:sz w:val="27"/>
          <w:szCs w:val="27"/>
          <w:lang w:eastAsia="nl-NL"/>
          <w14:ligatures w14:val="none"/>
        </w:rPr>
        <w:t xml:space="preserve"> is </w:t>
      </w:r>
      <w:proofErr w:type="spellStart"/>
      <w:r w:rsidRPr="000D3A79">
        <w:rPr>
          <w:rFonts w:ascii="Latolight" w:hAnsi="Latolight" w:eastAsia="Times New Roman" w:cs="Arial"/>
          <w:b/>
          <w:bCs/>
          <w:color w:val="000000"/>
          <w:kern w:val="0"/>
          <w:sz w:val="27"/>
          <w:szCs w:val="27"/>
          <w:lang w:eastAsia="nl-NL"/>
          <w14:ligatures w14:val="none"/>
        </w:rPr>
        <w:t>it</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clear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which</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tasks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and</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responsibilities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fall</w:t>
      </w:r>
      <w:proofErr w:type="spellEnd"/>
      <w:r w:rsidRPr="000D3A79">
        <w:rPr>
          <w:rFonts w:ascii="Latolight" w:hAnsi="Latolight" w:eastAsia="Times New Roman" w:cs="Arial"/>
          <w:b/>
          <w:bCs/>
          <w:color w:val="000000"/>
          <w:kern w:val="0"/>
          <w:sz w:val="27"/>
          <w:szCs w:val="27"/>
          <w:lang w:eastAsia="nl-NL"/>
          <w14:ligatures w14:val="none"/>
        </w:rPr>
        <w:t xml:space="preserve"> on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actors (e.g. European </w:t>
      </w:r>
      <w:proofErr w:type="spellStart"/>
      <w:r w:rsidRPr="000D3A79">
        <w:rPr>
          <w:rFonts w:ascii="Latolight" w:hAnsi="Latolight" w:eastAsia="Times New Roman" w:cs="Arial"/>
          <w:b/>
          <w:bCs/>
          <w:color w:val="000000"/>
          <w:kern w:val="0"/>
          <w:sz w:val="27"/>
          <w:szCs w:val="27"/>
          <w:lang w:eastAsia="nl-NL"/>
          <w14:ligatures w14:val="none"/>
        </w:rPr>
        <w:t>Commission</w:t>
      </w:r>
      <w:proofErr w:type="spellEnd"/>
      <w:r w:rsidRPr="000D3A79">
        <w:rPr>
          <w:rFonts w:ascii="Latolight" w:hAnsi="Latolight" w:eastAsia="Times New Roman" w:cs="Arial"/>
          <w:b/>
          <w:bCs/>
          <w:color w:val="000000"/>
          <w:kern w:val="0"/>
          <w:sz w:val="27"/>
          <w:szCs w:val="27"/>
          <w:lang w:eastAsia="nl-NL"/>
          <w14:ligatures w14:val="none"/>
        </w:rPr>
        <w:t xml:space="preserve">, Health Data Access </w:t>
      </w:r>
      <w:proofErr w:type="spellStart"/>
      <w:r w:rsidRPr="000D3A79">
        <w:rPr>
          <w:rFonts w:ascii="Latolight" w:hAnsi="Latolight" w:eastAsia="Times New Roman" w:cs="Arial"/>
          <w:b/>
          <w:bCs/>
          <w:color w:val="000000"/>
          <w:kern w:val="0"/>
          <w:sz w:val="27"/>
          <w:szCs w:val="27"/>
          <w:lang w:eastAsia="nl-NL"/>
          <w14:ligatures w14:val="none"/>
        </w:rPr>
        <w:t>Bodies</w:t>
      </w:r>
      <w:proofErr w:type="spellEnd"/>
      <w:r w:rsidRPr="000D3A79">
        <w:rPr>
          <w:rFonts w:ascii="Latolight" w:hAnsi="Latolight" w:eastAsia="Times New Roman" w:cs="Arial"/>
          <w:b/>
          <w:bCs/>
          <w:color w:val="000000"/>
          <w:kern w:val="0"/>
          <w:sz w:val="27"/>
          <w:szCs w:val="27"/>
          <w:lang w:eastAsia="nl-NL"/>
          <w14:ligatures w14:val="none"/>
        </w:rPr>
        <w:t xml:space="preserve">, National Contact Points) </w:t>
      </w:r>
      <w:proofErr w:type="spellStart"/>
      <w:r w:rsidRPr="000D3A79">
        <w:rPr>
          <w:rFonts w:ascii="Latolight" w:hAnsi="Latolight" w:eastAsia="Times New Roman" w:cs="Arial"/>
          <w:b/>
          <w:bCs/>
          <w:color w:val="000000"/>
          <w:kern w:val="0"/>
          <w:sz w:val="27"/>
          <w:szCs w:val="27"/>
          <w:lang w:eastAsia="nl-NL"/>
          <w14:ligatures w14:val="none"/>
        </w:rPr>
        <w:t>involved</w:t>
      </w:r>
      <w:proofErr w:type="spellEnd"/>
      <w:r w:rsidRPr="000D3A79">
        <w:rPr>
          <w:rFonts w:ascii="Latolight" w:hAnsi="Latolight" w:eastAsia="Times New Roman" w:cs="Arial"/>
          <w:b/>
          <w:bCs/>
          <w:color w:val="000000"/>
          <w:kern w:val="0"/>
          <w:sz w:val="27"/>
          <w:szCs w:val="27"/>
          <w:lang w:eastAsia="nl-NL"/>
          <w14:ligatures w14:val="none"/>
        </w:rPr>
        <w:t xml:space="preserve"> in </w:t>
      </w:r>
      <w:proofErr w:type="spellStart"/>
      <w:r w:rsidRPr="000D3A79">
        <w:rPr>
          <w:rFonts w:ascii="Latolight" w:hAnsi="Latolight" w:eastAsia="Times New Roman" w:cs="Arial"/>
          <w:b/>
          <w:bCs/>
          <w:color w:val="000000"/>
          <w:kern w:val="0"/>
          <w:sz w:val="27"/>
          <w:szCs w:val="27"/>
          <w:lang w:eastAsia="nl-NL"/>
          <w14:ligatures w14:val="none"/>
        </w:rPr>
        <w:t>international</w:t>
      </w:r>
      <w:proofErr w:type="spellEnd"/>
      <w:r w:rsidRPr="000D3A79">
        <w:rPr>
          <w:rFonts w:ascii="Latolight" w:hAnsi="Latolight" w:eastAsia="Times New Roman" w:cs="Arial"/>
          <w:b/>
          <w:bCs/>
          <w:color w:val="000000"/>
          <w:kern w:val="0"/>
          <w:sz w:val="27"/>
          <w:szCs w:val="27"/>
          <w:lang w:eastAsia="nl-NL"/>
          <w14:ligatures w14:val="none"/>
        </w:rPr>
        <w:t xml:space="preserve"> health data access </w:t>
      </w:r>
      <w:proofErr w:type="spellStart"/>
      <w:r w:rsidRPr="000D3A79">
        <w:rPr>
          <w:rFonts w:ascii="Latolight" w:hAnsi="Latolight" w:eastAsia="Times New Roman" w:cs="Arial"/>
          <w:b/>
          <w:bCs/>
          <w:color w:val="000000"/>
          <w:kern w:val="0"/>
          <w:sz w:val="27"/>
          <w:szCs w:val="27"/>
          <w:lang w:eastAsia="nl-NL"/>
          <w14:ligatures w14:val="none"/>
        </w:rPr>
        <w:t>and</w:t>
      </w:r>
      <w:proofErr w:type="spellEnd"/>
      <w:r w:rsidRPr="000D3A79">
        <w:rPr>
          <w:rFonts w:ascii="Latolight" w:hAnsi="Latolight" w:eastAsia="Times New Roman" w:cs="Arial"/>
          <w:b/>
          <w:bCs/>
          <w:color w:val="000000"/>
          <w:kern w:val="0"/>
          <w:sz w:val="27"/>
          <w:szCs w:val="27"/>
          <w:lang w:eastAsia="nl-NL"/>
          <w14:ligatures w14:val="none"/>
        </w:rPr>
        <w:t xml:space="preserve"> transfer </w:t>
      </w:r>
      <w:proofErr w:type="spellStart"/>
      <w:r w:rsidRPr="000D3A79">
        <w:rPr>
          <w:rFonts w:ascii="Latolight" w:hAnsi="Latolight" w:eastAsia="Times New Roman" w:cs="Arial"/>
          <w:b/>
          <w:bCs/>
          <w:color w:val="000000"/>
          <w:kern w:val="0"/>
          <w:sz w:val="27"/>
          <w:szCs w:val="27"/>
          <w:lang w:eastAsia="nl-NL"/>
          <w14:ligatures w14:val="none"/>
        </w:rPr>
        <w:t>scenarios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within</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EHDS </w:t>
      </w:r>
      <w:proofErr w:type="spellStart"/>
      <w:r w:rsidRPr="000D3A79">
        <w:rPr>
          <w:rFonts w:ascii="Latolight" w:hAnsi="Latolight" w:eastAsia="Times New Roman" w:cs="Arial"/>
          <w:b/>
          <w:bCs/>
          <w:color w:val="000000"/>
          <w:kern w:val="0"/>
          <w:sz w:val="27"/>
          <w:szCs w:val="27"/>
          <w:lang w:eastAsia="nl-NL"/>
          <w14:ligatures w14:val="none"/>
        </w:rPr>
        <w:t>framework</w:t>
      </w:r>
      <w:proofErr w:type="spellEnd"/>
      <w:r w:rsidRPr="000D3A79">
        <w:rPr>
          <w:rFonts w:ascii="Latolight" w:hAnsi="Latolight" w:eastAsia="Times New Roman" w:cs="Arial"/>
          <w:b/>
          <w:bCs/>
          <w:color w:val="000000"/>
          <w:kern w:val="0"/>
          <w:sz w:val="27"/>
          <w:szCs w:val="27"/>
          <w:lang w:eastAsia="nl-NL"/>
          <w14:ligatures w14:val="none"/>
        </w:rPr>
        <w:t>? *</w:t>
      </w:r>
    </w:p>
    <w:p w:rsidRPr="000D3A79" w:rsidR="000D3A79" w:rsidP="000D3A79" w:rsidRDefault="000D3A79" w14:paraId="72CCFEE3" w14:textId="77777777">
      <w:pPr>
        <w:spacing w:after="0" w:line="240" w:lineRule="auto"/>
        <w:rPr>
          <w:rFonts w:ascii="Arial" w:hAnsi="Arial" w:eastAsia="Times New Roman" w:cs="Arial"/>
          <w:color w:val="272A2B"/>
          <w:kern w:val="0"/>
          <w:sz w:val="21"/>
          <w:szCs w:val="21"/>
          <w:lang w:eastAsia="nl-NL"/>
          <w14:ligatures w14:val="none"/>
        </w:rPr>
      </w:pPr>
      <w:proofErr w:type="spellStart"/>
      <w:r w:rsidRPr="000D3A79">
        <w:rPr>
          <w:rFonts w:ascii="Latolight" w:hAnsi="Latolight" w:eastAsia="Times New Roman" w:cs="Arial"/>
          <w:color w:val="000000"/>
          <w:kern w:val="0"/>
          <w:lang w:eastAsia="nl-NL"/>
          <w14:ligatures w14:val="none"/>
        </w:rPr>
        <w:t>Rate</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from</w:t>
      </w:r>
      <w:proofErr w:type="spellEnd"/>
      <w:r w:rsidRPr="000D3A79">
        <w:rPr>
          <w:rFonts w:ascii="Latolight" w:hAnsi="Latolight" w:eastAsia="Times New Roman" w:cs="Arial"/>
          <w:color w:val="000000"/>
          <w:kern w:val="0"/>
          <w:lang w:eastAsia="nl-NL"/>
          <w14:ligatures w14:val="none"/>
        </w:rPr>
        <w:t> (</w:t>
      </w:r>
      <w:proofErr w:type="spellStart"/>
      <w:r w:rsidRPr="000D3A79">
        <w:rPr>
          <w:rFonts w:ascii="Latolight" w:hAnsi="Latolight" w:eastAsia="Times New Roman" w:cs="Arial"/>
          <w:color w:val="000000"/>
          <w:kern w:val="0"/>
          <w:lang w:eastAsia="nl-NL"/>
          <w14:ligatures w14:val="none"/>
        </w:rPr>
        <w:t>not</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clear</w:t>
      </w:r>
      <w:proofErr w:type="spellEnd"/>
      <w:r w:rsidRPr="000D3A79">
        <w:rPr>
          <w:rFonts w:ascii="Latolight" w:hAnsi="Latolight" w:eastAsia="Times New Roman" w:cs="Arial"/>
          <w:color w:val="000000"/>
          <w:kern w:val="0"/>
          <w:lang w:eastAsia="nl-NL"/>
          <w14:ligatures w14:val="none"/>
        </w:rPr>
        <w:t xml:space="preserve"> at </w:t>
      </w:r>
      <w:proofErr w:type="spellStart"/>
      <w:r w:rsidRPr="000D3A79">
        <w:rPr>
          <w:rFonts w:ascii="Latolight" w:hAnsi="Latolight" w:eastAsia="Times New Roman" w:cs="Arial"/>
          <w:color w:val="000000"/>
          <w:kern w:val="0"/>
          <w:lang w:eastAsia="nl-NL"/>
          <w14:ligatures w14:val="none"/>
        </w:rPr>
        <w:t>all</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to</w:t>
      </w:r>
      <w:proofErr w:type="spellEnd"/>
      <w:r w:rsidRPr="000D3A79">
        <w:rPr>
          <w:rFonts w:ascii="Latolight" w:hAnsi="Latolight" w:eastAsia="Times New Roman" w:cs="Arial"/>
          <w:color w:val="000000"/>
          <w:kern w:val="0"/>
          <w:lang w:eastAsia="nl-NL"/>
          <w14:ligatures w14:val="none"/>
        </w:rPr>
        <w:t xml:space="preserve"> 4 (</w:t>
      </w:r>
      <w:proofErr w:type="spellStart"/>
      <w:r w:rsidRPr="000D3A79">
        <w:rPr>
          <w:rFonts w:ascii="Latolight" w:hAnsi="Latolight" w:eastAsia="Times New Roman" w:cs="Arial"/>
          <w:color w:val="000000"/>
          <w:kern w:val="0"/>
          <w:lang w:eastAsia="nl-NL"/>
          <w14:ligatures w14:val="none"/>
        </w:rPr>
        <w:t>very</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clear</w:t>
      </w:r>
      <w:proofErr w:type="spellEnd"/>
      <w:r w:rsidRPr="000D3A79">
        <w:rPr>
          <w:rFonts w:ascii="Latolight" w:hAnsi="Latolight" w:eastAsia="Times New Roman" w:cs="Arial"/>
          <w:color w:val="000000"/>
          <w:kern w:val="0"/>
          <w:lang w:eastAsia="nl-NL"/>
          <w14:ligatures w14:val="none"/>
        </w:rPr>
        <w:t>)</w:t>
      </w:r>
    </w:p>
    <w:p w:rsidRPr="000D3A79" w:rsidR="000D3A79" w:rsidP="000D3A79" w:rsidRDefault="000D3A79" w14:paraId="3D5B3577" w14:textId="77777777">
      <w:pPr>
        <w:spacing w:after="0" w:line="240" w:lineRule="auto"/>
        <w:jc w:val="right"/>
        <w:textAlignment w:val="top"/>
        <w:rPr>
          <w:rFonts w:ascii="Latolight" w:hAnsi="Latolight" w:eastAsia="Times New Roman" w:cs="Arial"/>
          <w:color w:val="000000"/>
          <w:kern w:val="0"/>
          <w:lang w:eastAsia="nl-NL"/>
          <w14:ligatures w14:val="none"/>
        </w:rPr>
      </w:pPr>
      <w:r w:rsidRPr="000D3A79" w:rsidR="000D3A79">
        <w:rPr>
          <w:rFonts w:ascii="Latolight" w:hAnsi="Latolight" w:eastAsia="Times New Roman" w:cs="Arial"/>
          <w:color w:val="000000"/>
          <w:kern w:val="0"/>
          <w:lang w:eastAsia="nl-NL"/>
          <w14:ligatures w14:val="none"/>
        </w:rPr>
        <w:t>Not</w:t>
      </w:r>
      <w:r w:rsidRPr="000D3A79" w:rsidR="000D3A79">
        <w:rPr>
          <w:rFonts w:ascii="Latolight" w:hAnsi="Latolight" w:eastAsia="Times New Roman" w:cs="Arial"/>
          <w:color w:val="000000"/>
          <w:kern w:val="0"/>
          <w:lang w:eastAsia="nl-NL"/>
          <w14:ligatures w14:val="none"/>
        </w:rPr>
        <w:t xml:space="preserve"> </w:t>
      </w:r>
      <w:r w:rsidRPr="000D3A79" w:rsidR="000D3A79">
        <w:rPr>
          <w:rFonts w:ascii="Latolight" w:hAnsi="Latolight" w:eastAsia="Times New Roman" w:cs="Arial"/>
          <w:color w:val="000000"/>
          <w:kern w:val="0"/>
          <w:lang w:eastAsia="nl-NL"/>
          <w14:ligatures w14:val="none"/>
        </w:rPr>
        <w:t>clear</w:t>
      </w:r>
      <w:r w:rsidRPr="000D3A79" w:rsidR="000D3A79">
        <w:rPr>
          <w:rFonts w:ascii="Latolight" w:hAnsi="Latolight" w:eastAsia="Times New Roman" w:cs="Arial"/>
          <w:color w:val="000000"/>
          <w:kern w:val="0"/>
          <w:lang w:eastAsia="nl-NL"/>
          <w14:ligatures w14:val="none"/>
        </w:rPr>
        <w:t xml:space="preserve"> at </w:t>
      </w:r>
      <w:r w:rsidRPr="000D3A79" w:rsidR="000D3A79">
        <w:rPr>
          <w:rFonts w:ascii="Latolight" w:hAnsi="Latolight" w:eastAsia="Times New Roman" w:cs="Arial"/>
          <w:color w:val="000000"/>
          <w:kern w:val="0"/>
          <w:lang w:eastAsia="nl-NL"/>
          <w14:ligatures w14:val="none"/>
        </w:rPr>
        <w:t>all</w:t>
      </w:r>
    </w:p>
    <w:p w:rsidR="4BE7CC56" w:rsidP="1E0D6706" w:rsidRDefault="4BE7CC56" w14:paraId="19A59696" w14:textId="594E5BE0">
      <w:pPr>
        <w:pStyle w:val="Standaard"/>
        <w:suppressLineNumbers w:val="0"/>
        <w:shd w:val="clear" w:color="auto" w:fill="479CB8"/>
        <w:bidi w:val="0"/>
        <w:spacing w:before="0" w:beforeAutospacing="off" w:after="0" w:afterAutospacing="off" w:line="240" w:lineRule="auto"/>
        <w:ind w:left="0" w:right="0"/>
        <w:jc w:val="center"/>
        <w:rPr>
          <w:rFonts w:ascii="Arial" w:hAnsi="Arial" w:eastAsia="Times New Roman" w:cs="Arial"/>
          <w:color w:val="FFFFFF" w:themeColor="background1" w:themeTint="FF" w:themeShade="FF"/>
          <w:sz w:val="18"/>
          <w:szCs w:val="18"/>
          <w:lang w:eastAsia="nl-NL"/>
        </w:rPr>
      </w:pPr>
      <w:r w:rsidRPr="1E0D6706" w:rsidR="738F0422">
        <w:rPr>
          <w:rFonts w:ascii="Arial" w:hAnsi="Arial" w:eastAsia="Times New Roman" w:cs="Arial"/>
          <w:color w:val="FFFFFF" w:themeColor="background1" w:themeTint="FF" w:themeShade="FF"/>
          <w:sz w:val="18"/>
          <w:szCs w:val="18"/>
          <w:lang w:eastAsia="nl-NL"/>
        </w:rPr>
        <w:t>3</w:t>
      </w:r>
    </w:p>
    <w:p w:rsidRPr="000D3A79" w:rsidR="000D3A79" w:rsidP="000D3A79" w:rsidRDefault="000D3A79" w14:paraId="0D605D15"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1</w:t>
      </w:r>
    </w:p>
    <w:p w:rsidRPr="000D3A79" w:rsidR="000D3A79" w:rsidP="000D3A79" w:rsidRDefault="000D3A79" w14:paraId="44DF9F8F"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4</w:t>
      </w:r>
    </w:p>
    <w:p w:rsidRPr="000D3A79" w:rsidR="000D3A79" w:rsidP="000D3A79" w:rsidRDefault="000D3A79" w14:paraId="51F8FBE0" w14:textId="77777777">
      <w:pPr>
        <w:spacing w:after="0" w:line="240" w:lineRule="auto"/>
        <w:jc w:val="center"/>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Rate</w:t>
      </w:r>
      <w:proofErr w:type="spellEnd"/>
    </w:p>
    <w:p w:rsidRPr="000D3A79" w:rsidR="000D3A79" w:rsidP="000D3A79" w:rsidRDefault="000D3A79" w14:paraId="57E3B2CA" w14:textId="77777777">
      <w:pPr>
        <w:spacing w:after="0" w:line="240" w:lineRule="auto"/>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Very</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clear</w:t>
      </w:r>
      <w:proofErr w:type="spellEnd"/>
    </w:p>
    <w:p w:rsidR="000D3A79" w:rsidP="000D3A79" w:rsidRDefault="000D3A79" w14:paraId="554ED73C" w14:textId="77777777">
      <w:pPr>
        <w:spacing w:after="0" w:line="240" w:lineRule="auto"/>
        <w:textAlignment w:val="top"/>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 </w:t>
      </w:r>
      <w:proofErr w:type="spellStart"/>
      <w:r w:rsidRPr="000D3A79">
        <w:rPr>
          <w:rFonts w:ascii="Latolight" w:hAnsi="Latolight" w:eastAsia="Times New Roman" w:cs="Arial"/>
          <w:color w:val="000000"/>
          <w:kern w:val="0"/>
          <w:lang w:eastAsia="nl-NL"/>
          <w14:ligatures w14:val="none"/>
        </w:rPr>
        <w:t>Not</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applicable</w:t>
      </w:r>
      <w:proofErr w:type="spellEnd"/>
    </w:p>
    <w:p w:rsidRPr="000D3A79" w:rsidR="000D3A79" w:rsidP="000D3A79" w:rsidRDefault="000D3A79" w14:paraId="5CADC997" w14:textId="77777777">
      <w:pPr>
        <w:spacing w:after="0" w:line="240" w:lineRule="auto"/>
        <w:textAlignment w:val="top"/>
        <w:rPr>
          <w:rFonts w:ascii="Latolight" w:hAnsi="Latolight" w:eastAsia="Times New Roman" w:cs="Arial"/>
          <w:color w:val="000000"/>
          <w:kern w:val="0"/>
          <w:lang w:eastAsia="nl-NL"/>
          <w14:ligatures w14:val="none"/>
        </w:rPr>
      </w:pPr>
    </w:p>
    <w:p w:rsidRPr="000D3A79" w:rsidR="000D3A79" w:rsidP="000D3A79" w:rsidRDefault="000D3A79" w14:paraId="4CA3E932"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sidR="000D3A79">
        <w:rPr>
          <w:rFonts w:ascii="Latolight" w:hAnsi="Latolight" w:eastAsia="Times New Roman" w:cs="Arial"/>
          <w:b w:val="1"/>
          <w:bCs w:val="1"/>
          <w:color w:val="000000"/>
          <w:kern w:val="0"/>
          <w:sz w:val="27"/>
          <w:szCs w:val="27"/>
          <w:lang w:eastAsia="nl-NL"/>
          <w14:ligatures w14:val="none"/>
        </w:rPr>
        <w:t>20. </w:t>
      </w:r>
      <w:r w:rsidRPr="000D3A79" w:rsidR="000D3A79">
        <w:rPr>
          <w:rFonts w:ascii="Latolight" w:hAnsi="Latolight" w:eastAsia="Times New Roman" w:cs="Arial"/>
          <w:b w:val="1"/>
          <w:bCs w:val="1"/>
          <w:color w:val="000000"/>
          <w:kern w:val="0"/>
          <w:sz w:val="27"/>
          <w:szCs w:val="27"/>
          <w:lang w:eastAsia="nl-NL"/>
          <w14:ligatures w14:val="none"/>
        </w:rPr>
        <w:t>What</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challenges</w:t>
      </w:r>
      <w:r w:rsidRPr="000D3A79" w:rsidR="000D3A79">
        <w:rPr>
          <w:rFonts w:ascii="Latolight" w:hAnsi="Latolight" w:eastAsia="Times New Roman" w:cs="Arial"/>
          <w:b w:val="1"/>
          <w:bCs w:val="1"/>
          <w:color w:val="000000"/>
          <w:kern w:val="0"/>
          <w:sz w:val="27"/>
          <w:szCs w:val="27"/>
          <w:lang w:eastAsia="nl-NL"/>
          <w14:ligatures w14:val="none"/>
        </w:rPr>
        <w:t xml:space="preserve"> do </w:t>
      </w:r>
      <w:r w:rsidRPr="000D3A79" w:rsidR="000D3A79">
        <w:rPr>
          <w:rFonts w:ascii="Latolight" w:hAnsi="Latolight" w:eastAsia="Times New Roman" w:cs="Arial"/>
          <w:b w:val="1"/>
          <w:bCs w:val="1"/>
          <w:color w:val="000000"/>
          <w:kern w:val="0"/>
          <w:sz w:val="27"/>
          <w:szCs w:val="27"/>
          <w:lang w:eastAsia="nl-NL"/>
          <w14:ligatures w14:val="none"/>
        </w:rPr>
        <w:t>you</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foresee</w:t>
      </w:r>
      <w:r w:rsidRPr="000D3A79" w:rsidR="000D3A79">
        <w:rPr>
          <w:rFonts w:ascii="Latolight" w:hAnsi="Latolight" w:eastAsia="Times New Roman" w:cs="Arial"/>
          <w:b w:val="1"/>
          <w:bCs w:val="1"/>
          <w:color w:val="000000"/>
          <w:kern w:val="0"/>
          <w:sz w:val="27"/>
          <w:szCs w:val="27"/>
          <w:lang w:eastAsia="nl-NL"/>
          <w14:ligatures w14:val="none"/>
        </w:rPr>
        <w:t xml:space="preserve"> in </w:t>
      </w:r>
      <w:r w:rsidRPr="000D3A79" w:rsidR="000D3A79">
        <w:rPr>
          <w:rFonts w:ascii="Latolight" w:hAnsi="Latolight" w:eastAsia="Times New Roman" w:cs="Arial"/>
          <w:b w:val="1"/>
          <w:bCs w:val="1"/>
          <w:color w:val="000000"/>
          <w:kern w:val="0"/>
          <w:sz w:val="27"/>
          <w:szCs w:val="27"/>
          <w:lang w:eastAsia="nl-NL"/>
          <w14:ligatures w14:val="none"/>
        </w:rPr>
        <w:t>implementing</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the</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recommended</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governance</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arrangements</w:t>
      </w:r>
      <w:r w:rsidRPr="000D3A79" w:rsidR="000D3A79">
        <w:rPr>
          <w:rFonts w:ascii="Latolight" w:hAnsi="Latolight" w:eastAsia="Times New Roman" w:cs="Arial"/>
          <w:b w:val="1"/>
          <w:bCs w:val="1"/>
          <w:color w:val="000000"/>
          <w:kern w:val="0"/>
          <w:sz w:val="27"/>
          <w:szCs w:val="27"/>
          <w:lang w:eastAsia="nl-NL"/>
          <w14:ligatures w14:val="none"/>
        </w:rPr>
        <w:t xml:space="preserve"> in </w:t>
      </w:r>
      <w:r w:rsidRPr="000D3A79" w:rsidR="000D3A79">
        <w:rPr>
          <w:rFonts w:ascii="Latolight" w:hAnsi="Latolight" w:eastAsia="Times New Roman" w:cs="Arial"/>
          <w:b w:val="1"/>
          <w:bCs w:val="1"/>
          <w:color w:val="000000"/>
          <w:kern w:val="0"/>
          <w:sz w:val="27"/>
          <w:szCs w:val="27"/>
          <w:lang w:eastAsia="nl-NL"/>
          <w14:ligatures w14:val="none"/>
        </w:rPr>
        <w:t>your</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national</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and</w:t>
      </w:r>
      <w:r w:rsidRPr="000D3A79" w:rsidR="000D3A79">
        <w:rPr>
          <w:rFonts w:ascii="Latolight" w:hAnsi="Latolight" w:eastAsia="Times New Roman" w:cs="Arial"/>
          <w:b w:val="1"/>
          <w:bCs w:val="1"/>
          <w:color w:val="000000"/>
          <w:kern w:val="0"/>
          <w:sz w:val="27"/>
          <w:szCs w:val="27"/>
          <w:lang w:eastAsia="nl-NL"/>
          <w14:ligatures w14:val="none"/>
        </w:rPr>
        <w:t xml:space="preserve">/or </w:t>
      </w:r>
      <w:r w:rsidRPr="000D3A79" w:rsidR="000D3A79">
        <w:rPr>
          <w:rFonts w:ascii="Latolight" w:hAnsi="Latolight" w:eastAsia="Times New Roman" w:cs="Arial"/>
          <w:b w:val="1"/>
          <w:bCs w:val="1"/>
          <w:color w:val="000000"/>
          <w:kern w:val="0"/>
          <w:sz w:val="27"/>
          <w:szCs w:val="27"/>
          <w:lang w:eastAsia="nl-NL"/>
          <w14:ligatures w14:val="none"/>
        </w:rPr>
        <w:t>organisational</w:t>
      </w:r>
      <w:r w:rsidRPr="000D3A79" w:rsidR="000D3A79">
        <w:rPr>
          <w:rFonts w:ascii="Latolight" w:hAnsi="Latolight" w:eastAsia="Times New Roman" w:cs="Arial"/>
          <w:b w:val="1"/>
          <w:bCs w:val="1"/>
          <w:color w:val="000000"/>
          <w:kern w:val="0"/>
          <w:sz w:val="27"/>
          <w:szCs w:val="27"/>
          <w:lang w:eastAsia="nl-NL"/>
          <w14:ligatures w14:val="none"/>
        </w:rPr>
        <w:t xml:space="preserve"> context (e.g. </w:t>
      </w:r>
      <w:r w:rsidRPr="000D3A79" w:rsidR="000D3A79">
        <w:rPr>
          <w:rFonts w:ascii="Latolight" w:hAnsi="Latolight" w:eastAsia="Times New Roman" w:cs="Arial"/>
          <w:b w:val="1"/>
          <w:bCs w:val="1"/>
          <w:color w:val="000000"/>
          <w:kern w:val="0"/>
          <w:sz w:val="27"/>
          <w:szCs w:val="27"/>
          <w:lang w:eastAsia="nl-NL"/>
          <w14:ligatures w14:val="none"/>
        </w:rPr>
        <w:t>coordination</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between</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authorities</w:t>
      </w:r>
      <w:r w:rsidRPr="000D3A79" w:rsidR="000D3A79">
        <w:rPr>
          <w:rFonts w:ascii="Latolight" w:hAnsi="Latolight" w:eastAsia="Times New Roman" w:cs="Arial"/>
          <w:b w:val="1"/>
          <w:bCs w:val="1"/>
          <w:color w:val="000000"/>
          <w:kern w:val="0"/>
          <w:sz w:val="27"/>
          <w:szCs w:val="27"/>
          <w:lang w:eastAsia="nl-NL"/>
          <w14:ligatures w14:val="none"/>
        </w:rPr>
        <w:t xml:space="preserve">, resource </w:t>
      </w:r>
      <w:r w:rsidRPr="000D3A79" w:rsidR="000D3A79">
        <w:rPr>
          <w:rFonts w:ascii="Latolight" w:hAnsi="Latolight" w:eastAsia="Times New Roman" w:cs="Arial"/>
          <w:b w:val="1"/>
          <w:bCs w:val="1"/>
          <w:color w:val="000000"/>
          <w:kern w:val="0"/>
          <w:sz w:val="27"/>
          <w:szCs w:val="27"/>
          <w:lang w:eastAsia="nl-NL"/>
          <w14:ligatures w14:val="none"/>
        </w:rPr>
        <w:t>needs</w:t>
      </w:r>
      <w:r w:rsidRPr="000D3A79" w:rsidR="000D3A79">
        <w:rPr>
          <w:rFonts w:ascii="Latolight" w:hAnsi="Latolight" w:eastAsia="Times New Roman" w:cs="Arial"/>
          <w:b w:val="1"/>
          <w:bCs w:val="1"/>
          <w:color w:val="000000"/>
          <w:kern w:val="0"/>
          <w:sz w:val="27"/>
          <w:szCs w:val="27"/>
          <w:lang w:eastAsia="nl-NL"/>
          <w14:ligatures w14:val="none"/>
        </w:rPr>
        <w:t>, expertise)?</w:t>
      </w:r>
    </w:p>
    <w:p w:rsidR="6A6C22CA" w:rsidP="1E0D6706" w:rsidRDefault="6A6C22CA" w14:paraId="0002121E" w14:textId="33A78355">
      <w:pPr>
        <w:pStyle w:val="Standaard"/>
        <w:suppressLineNumbers w:val="0"/>
        <w:spacing w:before="0" w:beforeAutospacing="off" w:after="0" w:afterAutospacing="off" w:line="240" w:lineRule="auto"/>
        <w:ind w:left="0" w:right="0"/>
        <w:jc w:val="left"/>
      </w:pPr>
      <w:r w:rsidRPr="1E0D6706" w:rsidR="6A6C22CA">
        <w:rPr>
          <w:rFonts w:ascii="Latolight" w:hAnsi="Latolight" w:eastAsia="Times New Roman" w:cs="Arial"/>
          <w:color w:val="000000" w:themeColor="text1" w:themeTint="FF" w:themeShade="FF"/>
          <w:lang w:val="en-US" w:eastAsia="nl-NL"/>
        </w:rPr>
        <w:t>The guideline suggests thorough and careful evaluation of data access applications in international settings. This requires sufficient resources.</w:t>
      </w:r>
      <w:r w:rsidRPr="1E0D6706" w:rsidR="6931647D">
        <w:rPr>
          <w:rFonts w:ascii="Latolight" w:hAnsi="Latolight" w:eastAsia="Times New Roman" w:cs="Arial"/>
          <w:color w:val="000000" w:themeColor="text1" w:themeTint="FF" w:themeShade="FF"/>
          <w:lang w:val="en-US" w:eastAsia="nl-NL"/>
        </w:rPr>
        <w:t xml:space="preserve"> Also, </w:t>
      </w:r>
      <w:r w:rsidRPr="1E0D6706" w:rsidR="6931647D">
        <w:rPr>
          <w:rFonts w:ascii="Latolight" w:hAnsi="Latolight" w:eastAsia="Times New Roman" w:cs="Arial"/>
          <w:color w:val="000000" w:themeColor="text1" w:themeTint="FF" w:themeShade="FF"/>
          <w:lang w:val="en-US" w:eastAsia="nl-NL"/>
        </w:rPr>
        <w:t>harmonized</w:t>
      </w:r>
      <w:r w:rsidRPr="1E0D6706" w:rsidR="6931647D">
        <w:rPr>
          <w:rFonts w:ascii="Latolight" w:hAnsi="Latolight" w:eastAsia="Times New Roman" w:cs="Arial"/>
          <w:color w:val="000000" w:themeColor="text1" w:themeTint="FF" w:themeShade="FF"/>
          <w:lang w:val="en-US" w:eastAsia="nl-NL"/>
        </w:rPr>
        <w:t xml:space="preserve"> review processes </w:t>
      </w:r>
      <w:r w:rsidRPr="1E0D6706" w:rsidR="58017963">
        <w:rPr>
          <w:rFonts w:ascii="Latolight" w:hAnsi="Latolight" w:eastAsia="Times New Roman" w:cs="Arial"/>
          <w:color w:val="000000" w:themeColor="text1" w:themeTint="FF" w:themeShade="FF"/>
          <w:lang w:val="en-US" w:eastAsia="nl-NL"/>
        </w:rPr>
        <w:t xml:space="preserve">between member states </w:t>
      </w:r>
      <w:r w:rsidRPr="1E0D6706" w:rsidR="6931647D">
        <w:rPr>
          <w:rFonts w:ascii="Latolight" w:hAnsi="Latolight" w:eastAsia="Times New Roman" w:cs="Arial"/>
          <w:color w:val="000000" w:themeColor="text1" w:themeTint="FF" w:themeShade="FF"/>
          <w:lang w:val="en-US" w:eastAsia="nl-NL"/>
        </w:rPr>
        <w:t xml:space="preserve">are </w:t>
      </w:r>
      <w:r w:rsidRPr="1E0D6706" w:rsidR="1AE0A28E">
        <w:rPr>
          <w:rFonts w:ascii="Latolight" w:hAnsi="Latolight" w:eastAsia="Times New Roman" w:cs="Arial"/>
          <w:color w:val="000000" w:themeColor="text1" w:themeTint="FF" w:themeShade="FF"/>
          <w:lang w:val="en-US" w:eastAsia="nl-NL"/>
        </w:rPr>
        <w:t>essential</w:t>
      </w:r>
      <w:r w:rsidRPr="1E0D6706" w:rsidR="6931647D">
        <w:rPr>
          <w:rFonts w:ascii="Latolight" w:hAnsi="Latolight" w:eastAsia="Times New Roman" w:cs="Arial"/>
          <w:color w:val="000000" w:themeColor="text1" w:themeTint="FF" w:themeShade="FF"/>
          <w:lang w:val="en-US" w:eastAsia="nl-NL"/>
        </w:rPr>
        <w:t>.</w:t>
      </w:r>
    </w:p>
    <w:p w:rsidR="000D3A79" w:rsidP="000D3A79" w:rsidRDefault="000D3A79" w14:paraId="7CA547A1" w14:textId="77777777">
      <w:pPr>
        <w:spacing w:after="150" w:line="240" w:lineRule="auto"/>
        <w:rPr>
          <w:rFonts w:ascii="Arial" w:hAnsi="Arial" w:eastAsia="Times New Roman" w:cs="Arial"/>
          <w:color w:val="000000"/>
          <w:kern w:val="0"/>
          <w:sz w:val="21"/>
          <w:szCs w:val="21"/>
          <w:lang w:eastAsia="nl-NL"/>
          <w14:ligatures w14:val="none"/>
        </w:rPr>
      </w:pPr>
      <w:r w:rsidRPr="000D3A79">
        <w:rPr>
          <w:rFonts w:ascii="Arial" w:hAnsi="Arial" w:eastAsia="Times New Roman" w:cs="Arial"/>
          <w:color w:val="000000"/>
          <w:kern w:val="0"/>
          <w:sz w:val="21"/>
          <w:szCs w:val="21"/>
          <w:lang w:eastAsia="nl-NL"/>
          <w14:ligatures w14:val="none"/>
        </w:rPr>
        <w:t xml:space="preserve">5000 </w:t>
      </w:r>
      <w:proofErr w:type="spellStart"/>
      <w:r w:rsidRPr="000D3A79">
        <w:rPr>
          <w:rFonts w:ascii="Arial" w:hAnsi="Arial" w:eastAsia="Times New Roman" w:cs="Arial"/>
          <w:color w:val="000000"/>
          <w:kern w:val="0"/>
          <w:sz w:val="21"/>
          <w:szCs w:val="21"/>
          <w:lang w:eastAsia="nl-NL"/>
          <w14:ligatures w14:val="none"/>
        </w:rPr>
        <w:t>characters</w:t>
      </w:r>
      <w:proofErr w:type="spellEnd"/>
      <w:r w:rsidRPr="000D3A79">
        <w:rPr>
          <w:rFonts w:ascii="Arial" w:hAnsi="Arial" w:eastAsia="Times New Roman" w:cs="Arial"/>
          <w:color w:val="000000"/>
          <w:kern w:val="0"/>
          <w:sz w:val="21"/>
          <w:szCs w:val="21"/>
          <w:lang w:eastAsia="nl-NL"/>
          <w14:ligatures w14:val="none"/>
        </w:rPr>
        <w:t xml:space="preserve"> </w:t>
      </w:r>
      <w:proofErr w:type="spellStart"/>
      <w:r w:rsidRPr="000D3A79">
        <w:rPr>
          <w:rFonts w:ascii="Arial" w:hAnsi="Arial" w:eastAsia="Times New Roman" w:cs="Arial"/>
          <w:color w:val="000000"/>
          <w:kern w:val="0"/>
          <w:sz w:val="21"/>
          <w:szCs w:val="21"/>
          <w:lang w:eastAsia="nl-NL"/>
          <w14:ligatures w14:val="none"/>
        </w:rPr>
        <w:t>left</w:t>
      </w:r>
      <w:proofErr w:type="spellEnd"/>
    </w:p>
    <w:p w:rsidRPr="000D3A79" w:rsidR="000D3A79" w:rsidP="000D3A79" w:rsidRDefault="000D3A79" w14:paraId="44FA260F" w14:textId="77777777">
      <w:pPr>
        <w:spacing w:after="150" w:line="240" w:lineRule="auto"/>
        <w:rPr>
          <w:rFonts w:ascii="Arial" w:hAnsi="Arial" w:eastAsia="Times New Roman" w:cs="Arial"/>
          <w:color w:val="000000"/>
          <w:kern w:val="0"/>
          <w:sz w:val="21"/>
          <w:szCs w:val="21"/>
          <w:lang w:eastAsia="nl-NL"/>
          <w14:ligatures w14:val="none"/>
        </w:rPr>
      </w:pPr>
    </w:p>
    <w:p w:rsidRPr="000D3A79" w:rsidR="000D3A79" w:rsidP="000D3A79" w:rsidRDefault="000D3A79" w14:paraId="6BB9D73C"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 xml:space="preserve">21. Are </w:t>
      </w:r>
      <w:proofErr w:type="spellStart"/>
      <w:r w:rsidRPr="000D3A79">
        <w:rPr>
          <w:rFonts w:ascii="Latolight" w:hAnsi="Latolight" w:eastAsia="Times New Roman" w:cs="Arial"/>
          <w:b/>
          <w:bCs/>
          <w:color w:val="000000"/>
          <w:kern w:val="0"/>
          <w:sz w:val="27"/>
          <w:szCs w:val="27"/>
          <w:lang w:eastAsia="nl-NL"/>
          <w14:ligatures w14:val="none"/>
        </w:rPr>
        <w:t>there</w:t>
      </w:r>
      <w:proofErr w:type="spellEnd"/>
      <w:r w:rsidRPr="000D3A79">
        <w:rPr>
          <w:rFonts w:ascii="Latolight" w:hAnsi="Latolight" w:eastAsia="Times New Roman" w:cs="Arial"/>
          <w:b/>
          <w:bCs/>
          <w:color w:val="000000"/>
          <w:kern w:val="0"/>
          <w:sz w:val="27"/>
          <w:szCs w:val="27"/>
          <w:lang w:eastAsia="nl-NL"/>
          <w14:ligatures w14:val="none"/>
        </w:rPr>
        <w:t xml:space="preserve"> in </w:t>
      </w:r>
      <w:proofErr w:type="spellStart"/>
      <w:r w:rsidRPr="000D3A79">
        <w:rPr>
          <w:rFonts w:ascii="Latolight" w:hAnsi="Latolight" w:eastAsia="Times New Roman" w:cs="Arial"/>
          <w:b/>
          <w:bCs/>
          <w:color w:val="000000"/>
          <w:kern w:val="0"/>
          <w:sz w:val="27"/>
          <w:szCs w:val="27"/>
          <w:lang w:eastAsia="nl-NL"/>
          <w14:ligatures w14:val="none"/>
        </w:rPr>
        <w:t>your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national</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and</w:t>
      </w:r>
      <w:proofErr w:type="spellEnd"/>
      <w:r w:rsidRPr="000D3A79">
        <w:rPr>
          <w:rFonts w:ascii="Latolight" w:hAnsi="Latolight" w:eastAsia="Times New Roman" w:cs="Arial"/>
          <w:b/>
          <w:bCs/>
          <w:color w:val="000000"/>
          <w:kern w:val="0"/>
          <w:sz w:val="27"/>
          <w:szCs w:val="27"/>
          <w:lang w:eastAsia="nl-NL"/>
          <w14:ligatures w14:val="none"/>
        </w:rPr>
        <w:t xml:space="preserve">/or </w:t>
      </w:r>
      <w:proofErr w:type="spellStart"/>
      <w:r w:rsidRPr="000D3A79">
        <w:rPr>
          <w:rFonts w:ascii="Latolight" w:hAnsi="Latolight" w:eastAsia="Times New Roman" w:cs="Arial"/>
          <w:b/>
          <w:bCs/>
          <w:color w:val="000000"/>
          <w:kern w:val="0"/>
          <w:sz w:val="27"/>
          <w:szCs w:val="27"/>
          <w:lang w:eastAsia="nl-NL"/>
          <w14:ligatures w14:val="none"/>
        </w:rPr>
        <w:t>organisational</w:t>
      </w:r>
      <w:proofErr w:type="spellEnd"/>
      <w:r w:rsidRPr="000D3A79">
        <w:rPr>
          <w:rFonts w:ascii="Latolight" w:hAnsi="Latolight" w:eastAsia="Times New Roman" w:cs="Arial"/>
          <w:b/>
          <w:bCs/>
          <w:color w:val="000000"/>
          <w:kern w:val="0"/>
          <w:sz w:val="27"/>
          <w:szCs w:val="27"/>
          <w:lang w:eastAsia="nl-NL"/>
          <w14:ligatures w14:val="none"/>
        </w:rPr>
        <w:t xml:space="preserve"> context, </w:t>
      </w:r>
      <w:proofErr w:type="spellStart"/>
      <w:r w:rsidRPr="000D3A79">
        <w:rPr>
          <w:rFonts w:ascii="Latolight" w:hAnsi="Latolight" w:eastAsia="Times New Roman" w:cs="Arial"/>
          <w:b/>
          <w:bCs/>
          <w:color w:val="000000"/>
          <w:kern w:val="0"/>
          <w:sz w:val="27"/>
          <w:szCs w:val="27"/>
          <w:lang w:eastAsia="nl-NL"/>
          <w14:ligatures w14:val="none"/>
        </w:rPr>
        <w:t>aspects</w:t>
      </w:r>
      <w:proofErr w:type="spellEnd"/>
      <w:r w:rsidRPr="000D3A79">
        <w:rPr>
          <w:rFonts w:ascii="Latolight" w:hAnsi="Latolight" w:eastAsia="Times New Roman" w:cs="Arial"/>
          <w:b/>
          <w:bCs/>
          <w:color w:val="000000"/>
          <w:kern w:val="0"/>
          <w:sz w:val="27"/>
          <w:szCs w:val="27"/>
          <w:lang w:eastAsia="nl-NL"/>
          <w14:ligatures w14:val="none"/>
        </w:rPr>
        <w:t xml:space="preserve"> of </w:t>
      </w:r>
      <w:proofErr w:type="spellStart"/>
      <w:r w:rsidRPr="000D3A79">
        <w:rPr>
          <w:rFonts w:ascii="Latolight" w:hAnsi="Latolight" w:eastAsia="Times New Roman" w:cs="Arial"/>
          <w:b/>
          <w:bCs/>
          <w:color w:val="000000"/>
          <w:kern w:val="0"/>
          <w:sz w:val="27"/>
          <w:szCs w:val="27"/>
          <w:lang w:eastAsia="nl-NL"/>
          <w14:ligatures w14:val="none"/>
        </w:rPr>
        <w:t>governance</w:t>
      </w:r>
      <w:proofErr w:type="spellEnd"/>
      <w:r w:rsidRPr="000D3A79">
        <w:rPr>
          <w:rFonts w:ascii="Latolight" w:hAnsi="Latolight" w:eastAsia="Times New Roman" w:cs="Arial"/>
          <w:b/>
          <w:bCs/>
          <w:color w:val="000000"/>
          <w:kern w:val="0"/>
          <w:sz w:val="27"/>
          <w:szCs w:val="27"/>
          <w:lang w:eastAsia="nl-NL"/>
          <w14:ligatures w14:val="none"/>
        </w:rPr>
        <w:t xml:space="preserve"> or </w:t>
      </w:r>
      <w:proofErr w:type="spellStart"/>
      <w:r w:rsidRPr="000D3A79">
        <w:rPr>
          <w:rFonts w:ascii="Latolight" w:hAnsi="Latolight" w:eastAsia="Times New Roman" w:cs="Arial"/>
          <w:b/>
          <w:bCs/>
          <w:color w:val="000000"/>
          <w:kern w:val="0"/>
          <w:sz w:val="27"/>
          <w:szCs w:val="27"/>
          <w:lang w:eastAsia="nl-NL"/>
          <w14:ligatures w14:val="none"/>
        </w:rPr>
        <w:t>institutional</w:t>
      </w:r>
      <w:proofErr w:type="spellEnd"/>
      <w:r w:rsidRPr="000D3A79">
        <w:rPr>
          <w:rFonts w:ascii="Latolight" w:hAnsi="Latolight" w:eastAsia="Times New Roman" w:cs="Arial"/>
          <w:b/>
          <w:bCs/>
          <w:color w:val="000000"/>
          <w:kern w:val="0"/>
          <w:sz w:val="27"/>
          <w:szCs w:val="27"/>
          <w:lang w:eastAsia="nl-NL"/>
          <w14:ligatures w14:val="none"/>
        </w:rPr>
        <w:t xml:space="preserve"> cooperation </w:t>
      </w:r>
      <w:proofErr w:type="spellStart"/>
      <w:r w:rsidRPr="000D3A79">
        <w:rPr>
          <w:rFonts w:ascii="Latolight" w:hAnsi="Latolight" w:eastAsia="Times New Roman" w:cs="Arial"/>
          <w:b/>
          <w:bCs/>
          <w:color w:val="000000"/>
          <w:kern w:val="0"/>
          <w:sz w:val="27"/>
          <w:szCs w:val="27"/>
          <w:lang w:eastAsia="nl-NL"/>
          <w14:ligatures w14:val="none"/>
        </w:rPr>
        <w:t>that</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you</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consider</w:t>
      </w:r>
      <w:proofErr w:type="spellEnd"/>
      <w:r w:rsidRPr="000D3A79">
        <w:rPr>
          <w:rFonts w:ascii="Latolight" w:hAnsi="Latolight" w:eastAsia="Times New Roman" w:cs="Arial"/>
          <w:b/>
          <w:bCs/>
          <w:color w:val="000000"/>
          <w:kern w:val="0"/>
          <w:sz w:val="27"/>
          <w:szCs w:val="27"/>
          <w:lang w:eastAsia="nl-NL"/>
          <w14:ligatures w14:val="none"/>
        </w:rPr>
        <w:t xml:space="preserve"> missing or </w:t>
      </w:r>
      <w:proofErr w:type="spellStart"/>
      <w:r w:rsidRPr="000D3A79">
        <w:rPr>
          <w:rFonts w:ascii="Latolight" w:hAnsi="Latolight" w:eastAsia="Times New Roman" w:cs="Arial"/>
          <w:b/>
          <w:bCs/>
          <w:color w:val="000000"/>
          <w:kern w:val="0"/>
          <w:sz w:val="27"/>
          <w:szCs w:val="27"/>
          <w:lang w:eastAsia="nl-NL"/>
          <w14:ligatures w14:val="none"/>
        </w:rPr>
        <w:t>under</w:t>
      </w:r>
      <w:r w:rsidRPr="000D3A79">
        <w:rPr>
          <w:rFonts w:ascii="Latolight" w:hAnsi="Latolight" w:eastAsia="Times New Roman" w:cs="Arial"/>
          <w:b/>
          <w:bCs/>
          <w:color w:val="000000"/>
          <w:kern w:val="0"/>
          <w:sz w:val="27"/>
          <w:szCs w:val="27"/>
          <w:lang w:eastAsia="nl-NL"/>
          <w14:ligatures w14:val="none"/>
        </w:rPr>
        <w:noBreakHyphen/>
      </w:r>
      <w:r w:rsidRPr="000D3A79">
        <w:rPr>
          <w:rFonts w:ascii="Latolight" w:hAnsi="Latolight" w:eastAsia="Times New Roman" w:cs="Arial"/>
          <w:b/>
          <w:bCs/>
          <w:color w:val="000000"/>
          <w:kern w:val="0"/>
          <w:sz w:val="27"/>
          <w:szCs w:val="27"/>
          <w:lang w:eastAsia="nl-NL"/>
          <w14:ligatures w14:val="none"/>
        </w:rPr>
        <w:t>developed</w:t>
      </w:r>
      <w:proofErr w:type="spellEnd"/>
      <w:r w:rsidRPr="000D3A79">
        <w:rPr>
          <w:rFonts w:ascii="Latolight" w:hAnsi="Latolight" w:eastAsia="Times New Roman" w:cs="Arial"/>
          <w:b/>
          <w:bCs/>
          <w:color w:val="000000"/>
          <w:kern w:val="0"/>
          <w:sz w:val="27"/>
          <w:szCs w:val="27"/>
          <w:lang w:eastAsia="nl-NL"/>
          <w14:ligatures w14:val="none"/>
        </w:rPr>
        <w:t xml:space="preserve"> (e.g. </w:t>
      </w:r>
      <w:proofErr w:type="spellStart"/>
      <w:r w:rsidRPr="000D3A79">
        <w:rPr>
          <w:rFonts w:ascii="Latolight" w:hAnsi="Latolight" w:eastAsia="Times New Roman" w:cs="Arial"/>
          <w:b/>
          <w:bCs/>
          <w:color w:val="000000"/>
          <w:kern w:val="0"/>
          <w:sz w:val="27"/>
          <w:szCs w:val="27"/>
          <w:lang w:eastAsia="nl-NL"/>
          <w14:ligatures w14:val="none"/>
        </w:rPr>
        <w:t>interaction</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with</w:t>
      </w:r>
      <w:proofErr w:type="spellEnd"/>
      <w:r w:rsidRPr="000D3A79">
        <w:rPr>
          <w:rFonts w:ascii="Latolight" w:hAnsi="Latolight" w:eastAsia="Times New Roman" w:cs="Arial"/>
          <w:b/>
          <w:bCs/>
          <w:color w:val="000000"/>
          <w:kern w:val="0"/>
          <w:sz w:val="27"/>
          <w:szCs w:val="27"/>
          <w:lang w:eastAsia="nl-NL"/>
          <w14:ligatures w14:val="none"/>
        </w:rPr>
        <w:t xml:space="preserve"> data </w:t>
      </w:r>
      <w:proofErr w:type="spellStart"/>
      <w:r w:rsidRPr="000D3A79">
        <w:rPr>
          <w:rFonts w:ascii="Latolight" w:hAnsi="Latolight" w:eastAsia="Times New Roman" w:cs="Arial"/>
          <w:b/>
          <w:bCs/>
          <w:color w:val="000000"/>
          <w:kern w:val="0"/>
          <w:sz w:val="27"/>
          <w:szCs w:val="27"/>
          <w:lang w:eastAsia="nl-NL"/>
          <w14:ligatures w14:val="none"/>
        </w:rPr>
        <w:t>protection</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authorities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international</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coordination</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role</w:t>
      </w:r>
      <w:proofErr w:type="spellEnd"/>
      <w:r w:rsidRPr="000D3A79">
        <w:rPr>
          <w:rFonts w:ascii="Latolight" w:hAnsi="Latolight" w:eastAsia="Times New Roman" w:cs="Arial"/>
          <w:b/>
          <w:bCs/>
          <w:color w:val="000000"/>
          <w:kern w:val="0"/>
          <w:sz w:val="27"/>
          <w:szCs w:val="27"/>
          <w:lang w:eastAsia="nl-NL"/>
          <w14:ligatures w14:val="none"/>
        </w:rPr>
        <w:t xml:space="preserve"> of research </w:t>
      </w:r>
      <w:proofErr w:type="spellStart"/>
      <w:r w:rsidRPr="000D3A79">
        <w:rPr>
          <w:rFonts w:ascii="Latolight" w:hAnsi="Latolight" w:eastAsia="Times New Roman" w:cs="Arial"/>
          <w:b/>
          <w:bCs/>
          <w:color w:val="000000"/>
          <w:kern w:val="0"/>
          <w:sz w:val="27"/>
          <w:szCs w:val="27"/>
          <w:lang w:eastAsia="nl-NL"/>
          <w14:ligatures w14:val="none"/>
        </w:rPr>
        <w:t>infrastructures</w:t>
      </w:r>
      <w:proofErr w:type="spellEnd"/>
      <w:r w:rsidRPr="000D3A79">
        <w:rPr>
          <w:rFonts w:ascii="Latolight" w:hAnsi="Latolight" w:eastAsia="Times New Roman" w:cs="Arial"/>
          <w:b/>
          <w:bCs/>
          <w:color w:val="000000"/>
          <w:kern w:val="0"/>
          <w:sz w:val="27"/>
          <w:szCs w:val="27"/>
          <w:lang w:eastAsia="nl-NL"/>
          <w14:ligatures w14:val="none"/>
        </w:rPr>
        <w:t>)?</w:t>
      </w:r>
    </w:p>
    <w:p w:rsidRPr="000D3A79" w:rsidR="000D3A79" w:rsidP="000D3A79" w:rsidRDefault="000D3A79" w14:paraId="5382FA47" w14:textId="77777777">
      <w:pPr>
        <w:spacing w:after="0" w:line="240" w:lineRule="auto"/>
        <w:rPr>
          <w:rFonts w:ascii="Arial" w:hAnsi="Arial" w:eastAsia="Times New Roman" w:cs="Arial"/>
          <w:color w:val="272A2B"/>
          <w:kern w:val="0"/>
          <w:sz w:val="21"/>
          <w:szCs w:val="21"/>
          <w:lang w:eastAsia="nl-NL"/>
          <w14:ligatures w14:val="none"/>
        </w:rPr>
      </w:pPr>
      <w:r w:rsidRPr="000D3A79" w:rsidR="000D3A79">
        <w:rPr>
          <w:rFonts w:ascii="Latolight" w:hAnsi="Latolight" w:eastAsia="Times New Roman" w:cs="Arial"/>
          <w:color w:val="000000"/>
          <w:kern w:val="0"/>
          <w:lang w:eastAsia="nl-NL"/>
          <w14:ligatures w14:val="none"/>
        </w:rPr>
        <w:t xml:space="preserve">Max. 5000 </w:t>
      </w:r>
      <w:r w:rsidRPr="000D3A79" w:rsidR="000D3A79">
        <w:rPr>
          <w:rFonts w:ascii="Latolight" w:hAnsi="Latolight" w:eastAsia="Times New Roman" w:cs="Arial"/>
          <w:color w:val="000000"/>
          <w:kern w:val="0"/>
          <w:lang w:eastAsia="nl-NL"/>
          <w14:ligatures w14:val="none"/>
        </w:rPr>
        <w:t>characters</w:t>
      </w:r>
      <w:r w:rsidRPr="000D3A79" w:rsidR="000D3A79">
        <w:rPr>
          <w:rFonts w:ascii="Latolight" w:hAnsi="Latolight" w:eastAsia="Times New Roman" w:cs="Arial"/>
          <w:color w:val="000000"/>
          <w:kern w:val="0"/>
          <w:lang w:eastAsia="nl-NL"/>
          <w14:ligatures w14:val="none"/>
        </w:rPr>
        <w:t>.</w:t>
      </w:r>
    </w:p>
    <w:p w:rsidR="381F95CE" w:rsidP="1E0D6706" w:rsidRDefault="381F95CE" w14:paraId="2C64CB20" w14:textId="2EC2722A">
      <w:pPr>
        <w:pStyle w:val="Standaard"/>
        <w:suppressLineNumbers w:val="0"/>
        <w:spacing w:before="0" w:beforeAutospacing="off" w:after="150" w:afterAutospacing="off" w:line="240" w:lineRule="auto"/>
        <w:ind w:left="0" w:right="0"/>
        <w:jc w:val="left"/>
        <w:rPr>
          <w:rFonts w:ascii="Arial" w:hAnsi="Arial" w:eastAsia="Times New Roman" w:cs="Arial"/>
          <w:color w:val="000000" w:themeColor="text1" w:themeTint="FF" w:themeShade="FF"/>
          <w:sz w:val="21"/>
          <w:szCs w:val="21"/>
          <w:lang w:val="en-US" w:eastAsia="nl-NL"/>
        </w:rPr>
      </w:pPr>
      <w:r w:rsidRPr="1E0D6706" w:rsidR="381F95CE">
        <w:rPr>
          <w:rFonts w:ascii="Arial" w:hAnsi="Arial" w:eastAsia="Times New Roman" w:cs="Arial"/>
          <w:color w:val="000000" w:themeColor="text1" w:themeTint="FF" w:themeShade="FF"/>
          <w:sz w:val="21"/>
          <w:szCs w:val="21"/>
          <w:lang w:val="en-US" w:eastAsia="nl-NL"/>
        </w:rPr>
        <w:t xml:space="preserve">Yes, what </w:t>
      </w:r>
      <w:r w:rsidRPr="1E0D6706" w:rsidR="381F95CE">
        <w:rPr>
          <w:rFonts w:ascii="Arial" w:hAnsi="Arial" w:eastAsia="Times New Roman" w:cs="Arial"/>
          <w:color w:val="000000" w:themeColor="text1" w:themeTint="FF" w:themeShade="FF"/>
          <w:sz w:val="21"/>
          <w:szCs w:val="21"/>
          <w:lang w:val="en-US" w:eastAsia="nl-NL"/>
        </w:rPr>
        <w:t>seems to be</w:t>
      </w:r>
      <w:r w:rsidRPr="1E0D6706" w:rsidR="381F95CE">
        <w:rPr>
          <w:rFonts w:ascii="Arial" w:hAnsi="Arial" w:eastAsia="Times New Roman" w:cs="Arial"/>
          <w:color w:val="000000" w:themeColor="text1" w:themeTint="FF" w:themeShade="FF"/>
          <w:sz w:val="21"/>
          <w:szCs w:val="21"/>
          <w:lang w:val="en-US" w:eastAsia="nl-NL"/>
        </w:rPr>
        <w:t xml:space="preserve"> missing is the role of the EHDS Board. </w:t>
      </w:r>
      <w:r w:rsidRPr="1E0D6706" w:rsidR="246980C4">
        <w:rPr>
          <w:rFonts w:ascii="Arial" w:hAnsi="Arial" w:eastAsia="Times New Roman" w:cs="Arial"/>
          <w:color w:val="000000" w:themeColor="text1" w:themeTint="FF" w:themeShade="FF"/>
          <w:sz w:val="21"/>
          <w:szCs w:val="21"/>
          <w:lang w:val="en-US" w:eastAsia="nl-NL"/>
        </w:rPr>
        <w:t xml:space="preserve">We </w:t>
      </w:r>
      <w:r w:rsidRPr="1E0D6706" w:rsidR="246980C4">
        <w:rPr>
          <w:rFonts w:ascii="Arial" w:hAnsi="Arial" w:eastAsia="Times New Roman" w:cs="Arial"/>
          <w:color w:val="000000" w:themeColor="text1" w:themeTint="FF" w:themeShade="FF"/>
          <w:sz w:val="21"/>
          <w:szCs w:val="21"/>
          <w:lang w:val="en-US" w:eastAsia="nl-NL"/>
        </w:rPr>
        <w:t>advise</w:t>
      </w:r>
      <w:r w:rsidRPr="1E0D6706" w:rsidR="246980C4">
        <w:rPr>
          <w:rFonts w:ascii="Arial" w:hAnsi="Arial" w:eastAsia="Times New Roman" w:cs="Arial"/>
          <w:color w:val="000000" w:themeColor="text1" w:themeTint="FF" w:themeShade="FF"/>
          <w:sz w:val="21"/>
          <w:szCs w:val="21"/>
          <w:lang w:val="en-US" w:eastAsia="nl-NL"/>
        </w:rPr>
        <w:t xml:space="preserve"> </w:t>
      </w:r>
      <w:r w:rsidRPr="1E0D6706" w:rsidR="246980C4">
        <w:rPr>
          <w:rFonts w:ascii="Arial" w:hAnsi="Arial" w:eastAsia="Times New Roman" w:cs="Arial"/>
          <w:color w:val="000000" w:themeColor="text1" w:themeTint="FF" w:themeShade="FF"/>
          <w:sz w:val="21"/>
          <w:szCs w:val="21"/>
          <w:lang w:val="en-US" w:eastAsia="nl-NL"/>
        </w:rPr>
        <w:t>that</w:t>
      </w:r>
      <w:r w:rsidRPr="1E0D6706" w:rsidR="381F95CE">
        <w:rPr>
          <w:rFonts w:ascii="Arial" w:hAnsi="Arial" w:eastAsia="Times New Roman" w:cs="Arial"/>
          <w:color w:val="000000" w:themeColor="text1" w:themeTint="FF" w:themeShade="FF"/>
          <w:sz w:val="21"/>
          <w:szCs w:val="21"/>
          <w:lang w:val="en-US" w:eastAsia="nl-NL"/>
        </w:rPr>
        <w:t>the</w:t>
      </w:r>
      <w:r w:rsidRPr="1E0D6706" w:rsidR="381F95CE">
        <w:rPr>
          <w:rFonts w:ascii="Arial" w:hAnsi="Arial" w:eastAsia="Times New Roman" w:cs="Arial"/>
          <w:color w:val="000000" w:themeColor="text1" w:themeTint="FF" w:themeShade="FF"/>
          <w:sz w:val="21"/>
          <w:szCs w:val="21"/>
          <w:lang w:val="en-US" w:eastAsia="nl-NL"/>
        </w:rPr>
        <w:t xml:space="preserve"> EHDS Board ha</w:t>
      </w:r>
      <w:r w:rsidRPr="1E0D6706" w:rsidR="04592B46">
        <w:rPr>
          <w:rFonts w:ascii="Arial" w:hAnsi="Arial" w:eastAsia="Times New Roman" w:cs="Arial"/>
          <w:color w:val="000000" w:themeColor="text1" w:themeTint="FF" w:themeShade="FF"/>
          <w:sz w:val="21"/>
          <w:szCs w:val="21"/>
          <w:lang w:val="en-US" w:eastAsia="nl-NL"/>
        </w:rPr>
        <w:t>s</w:t>
      </w:r>
      <w:r w:rsidRPr="1E0D6706" w:rsidR="381F95CE">
        <w:rPr>
          <w:rFonts w:ascii="Arial" w:hAnsi="Arial" w:eastAsia="Times New Roman" w:cs="Arial"/>
          <w:color w:val="000000" w:themeColor="text1" w:themeTint="FF" w:themeShade="FF"/>
          <w:sz w:val="21"/>
          <w:szCs w:val="21"/>
          <w:lang w:val="en-US" w:eastAsia="nl-NL"/>
        </w:rPr>
        <w:t xml:space="preserve"> a role in </w:t>
      </w:r>
      <w:r w:rsidRPr="1E0D6706" w:rsidR="381F95CE">
        <w:rPr>
          <w:rFonts w:ascii="Arial" w:hAnsi="Arial" w:eastAsia="Times New Roman" w:cs="Arial"/>
          <w:color w:val="000000" w:themeColor="text1" w:themeTint="FF" w:themeShade="FF"/>
          <w:sz w:val="21"/>
          <w:szCs w:val="21"/>
          <w:lang w:val="en-US" w:eastAsia="nl-NL"/>
        </w:rPr>
        <w:t>determining</w:t>
      </w:r>
      <w:r w:rsidRPr="1E0D6706" w:rsidR="381F95CE">
        <w:rPr>
          <w:rFonts w:ascii="Arial" w:hAnsi="Arial" w:eastAsia="Times New Roman" w:cs="Arial"/>
          <w:color w:val="000000" w:themeColor="text1" w:themeTint="FF" w:themeShade="FF"/>
          <w:sz w:val="21"/>
          <w:szCs w:val="21"/>
          <w:lang w:val="en-US" w:eastAsia="nl-NL"/>
        </w:rPr>
        <w:t xml:space="preserve">, for example an advisory role, </w:t>
      </w:r>
      <w:r w:rsidRPr="1E0D6706" w:rsidR="3ADEA663">
        <w:rPr>
          <w:rFonts w:ascii="Arial" w:hAnsi="Arial" w:eastAsia="Times New Roman" w:cs="Arial"/>
          <w:color w:val="000000" w:themeColor="text1" w:themeTint="FF" w:themeShade="FF"/>
          <w:sz w:val="21"/>
          <w:szCs w:val="21"/>
          <w:lang w:val="en-US" w:eastAsia="nl-NL"/>
        </w:rPr>
        <w:t>whether</w:t>
      </w:r>
      <w:r w:rsidRPr="1E0D6706" w:rsidR="381F95CE">
        <w:rPr>
          <w:rFonts w:ascii="Arial" w:hAnsi="Arial" w:eastAsia="Times New Roman" w:cs="Arial"/>
          <w:color w:val="000000" w:themeColor="text1" w:themeTint="FF" w:themeShade="FF"/>
          <w:sz w:val="21"/>
          <w:szCs w:val="21"/>
          <w:lang w:val="en-US" w:eastAsia="nl-NL"/>
        </w:rPr>
        <w:t xml:space="preserve"> a third country can </w:t>
      </w:r>
      <w:r w:rsidRPr="1E0D6706" w:rsidR="5E87333E">
        <w:rPr>
          <w:rFonts w:ascii="Arial" w:hAnsi="Arial" w:eastAsia="Times New Roman" w:cs="Arial"/>
          <w:color w:val="000000" w:themeColor="text1" w:themeTint="FF" w:themeShade="FF"/>
          <w:sz w:val="21"/>
          <w:szCs w:val="21"/>
          <w:lang w:val="en-US" w:eastAsia="nl-NL"/>
        </w:rPr>
        <w:t xml:space="preserve">join based on reciprocity </w:t>
      </w:r>
      <w:r w:rsidRPr="1E0D6706" w:rsidR="7F9B0F05">
        <w:rPr>
          <w:rFonts w:ascii="Arial" w:hAnsi="Arial" w:eastAsia="Times New Roman" w:cs="Arial"/>
          <w:color w:val="000000" w:themeColor="text1" w:themeTint="FF" w:themeShade="FF"/>
          <w:sz w:val="21"/>
          <w:szCs w:val="21"/>
          <w:lang w:val="en-US" w:eastAsia="nl-NL"/>
        </w:rPr>
        <w:t xml:space="preserve">or whether an </w:t>
      </w:r>
      <w:r w:rsidRPr="1E0D6706" w:rsidR="3844B248">
        <w:rPr>
          <w:rFonts w:ascii="Arial" w:hAnsi="Arial" w:eastAsia="Times New Roman" w:cs="Arial"/>
          <w:color w:val="000000" w:themeColor="text1" w:themeTint="FF" w:themeShade="FF"/>
          <w:sz w:val="21"/>
          <w:szCs w:val="21"/>
          <w:lang w:val="en-US" w:eastAsia="nl-NL"/>
        </w:rPr>
        <w:t>organization</w:t>
      </w:r>
      <w:r w:rsidRPr="1E0D6706" w:rsidR="7F9B0F05">
        <w:rPr>
          <w:rFonts w:ascii="Arial" w:hAnsi="Arial" w:eastAsia="Times New Roman" w:cs="Arial"/>
          <w:color w:val="000000" w:themeColor="text1" w:themeTint="FF" w:themeShade="FF"/>
          <w:sz w:val="21"/>
          <w:szCs w:val="21"/>
          <w:lang w:val="en-US" w:eastAsia="nl-NL"/>
        </w:rPr>
        <w:t xml:space="preserve"> can be given the status as </w:t>
      </w:r>
      <w:r w:rsidRPr="1E0D6706" w:rsidR="7F9B0F05">
        <w:rPr>
          <w:rFonts w:ascii="Arial" w:hAnsi="Arial" w:eastAsia="Times New Roman" w:cs="Arial"/>
          <w:color w:val="000000" w:themeColor="text1" w:themeTint="FF" w:themeShade="FF"/>
          <w:sz w:val="21"/>
          <w:szCs w:val="21"/>
          <w:lang w:val="en-US" w:eastAsia="nl-NL"/>
        </w:rPr>
        <w:t>authorised participant</w:t>
      </w:r>
      <w:r w:rsidRPr="1E0D6706" w:rsidR="5C443178">
        <w:rPr>
          <w:rFonts w:ascii="Arial" w:hAnsi="Arial" w:eastAsia="Times New Roman" w:cs="Arial"/>
          <w:color w:val="000000" w:themeColor="text1" w:themeTint="FF" w:themeShade="FF"/>
          <w:sz w:val="21"/>
          <w:szCs w:val="21"/>
          <w:lang w:val="en-US" w:eastAsia="nl-NL"/>
        </w:rPr>
        <w:t>.</w:t>
      </w:r>
    </w:p>
    <w:p w:rsidR="000D3A79" w:rsidP="000D3A79" w:rsidRDefault="000D3A79" w14:paraId="5BE868C3" w14:textId="77777777">
      <w:pPr>
        <w:spacing w:after="150" w:line="240" w:lineRule="auto"/>
        <w:rPr>
          <w:rFonts w:ascii="Arial" w:hAnsi="Arial" w:eastAsia="Times New Roman" w:cs="Arial"/>
          <w:color w:val="000000"/>
          <w:kern w:val="0"/>
          <w:sz w:val="21"/>
          <w:szCs w:val="21"/>
          <w:lang w:eastAsia="nl-NL"/>
          <w14:ligatures w14:val="none"/>
        </w:rPr>
      </w:pPr>
    </w:p>
    <w:p w:rsidR="000D3A79" w:rsidP="000D3A79" w:rsidRDefault="000D3A79" w14:paraId="11D82ECB" w14:textId="77777777">
      <w:pPr>
        <w:spacing w:after="150" w:line="240" w:lineRule="auto"/>
        <w:rPr>
          <w:rFonts w:ascii="Arial" w:hAnsi="Arial" w:eastAsia="Times New Roman" w:cs="Arial"/>
          <w:color w:val="000000"/>
          <w:kern w:val="0"/>
          <w:sz w:val="21"/>
          <w:szCs w:val="21"/>
          <w:lang w:eastAsia="nl-NL"/>
          <w14:ligatures w14:val="none"/>
        </w:rPr>
      </w:pPr>
    </w:p>
    <w:p w:rsidR="000D3A79" w:rsidP="000D3A79" w:rsidRDefault="000D3A79" w14:paraId="52FF8FDB" w14:textId="77777777">
      <w:pPr>
        <w:spacing w:after="150" w:line="240" w:lineRule="auto"/>
        <w:rPr>
          <w:rFonts w:ascii="Arial" w:hAnsi="Arial" w:eastAsia="Times New Roman" w:cs="Arial"/>
          <w:color w:val="000000"/>
          <w:kern w:val="0"/>
          <w:sz w:val="21"/>
          <w:szCs w:val="21"/>
          <w:lang w:eastAsia="nl-NL"/>
          <w14:ligatures w14:val="none"/>
        </w:rPr>
      </w:pPr>
    </w:p>
    <w:p w:rsidR="000D3A79" w:rsidP="000D3A79" w:rsidRDefault="000D3A79" w14:paraId="4B523516" w14:textId="77777777">
      <w:pPr>
        <w:spacing w:after="150" w:line="240" w:lineRule="auto"/>
        <w:rPr>
          <w:rFonts w:ascii="Arial" w:hAnsi="Arial" w:eastAsia="Times New Roman" w:cs="Arial"/>
          <w:color w:val="000000"/>
          <w:kern w:val="0"/>
          <w:sz w:val="21"/>
          <w:szCs w:val="21"/>
          <w:lang w:eastAsia="nl-NL"/>
          <w14:ligatures w14:val="none"/>
        </w:rPr>
      </w:pPr>
    </w:p>
    <w:p w:rsidR="000D3A79" w:rsidP="000D3A79" w:rsidRDefault="000D3A79" w14:paraId="370C35D8" w14:textId="77777777">
      <w:pPr>
        <w:spacing w:after="150" w:line="240" w:lineRule="auto"/>
        <w:rPr>
          <w:rFonts w:ascii="Arial" w:hAnsi="Arial" w:eastAsia="Times New Roman" w:cs="Arial"/>
          <w:color w:val="000000"/>
          <w:kern w:val="0"/>
          <w:sz w:val="21"/>
          <w:szCs w:val="21"/>
          <w:lang w:eastAsia="nl-NL"/>
          <w14:ligatures w14:val="none"/>
        </w:rPr>
      </w:pPr>
    </w:p>
    <w:p w:rsidR="000D3A79" w:rsidP="000D3A79" w:rsidRDefault="000D3A79" w14:paraId="73EF0703" w14:textId="77777777">
      <w:pPr>
        <w:spacing w:after="150" w:line="240" w:lineRule="auto"/>
        <w:rPr>
          <w:rFonts w:ascii="Arial" w:hAnsi="Arial" w:eastAsia="Times New Roman" w:cs="Arial"/>
          <w:color w:val="000000"/>
          <w:kern w:val="0"/>
          <w:sz w:val="21"/>
          <w:szCs w:val="21"/>
          <w:lang w:eastAsia="nl-NL"/>
          <w14:ligatures w14:val="none"/>
        </w:rPr>
      </w:pPr>
    </w:p>
    <w:p w:rsidRPr="000D3A79" w:rsidR="000D3A79" w:rsidP="000D3A79" w:rsidRDefault="000D3A79" w14:paraId="237770EE" w14:textId="77777777">
      <w:pPr>
        <w:spacing w:after="150" w:line="240" w:lineRule="auto"/>
        <w:rPr>
          <w:rFonts w:ascii="Arial" w:hAnsi="Arial" w:eastAsia="Times New Roman" w:cs="Arial"/>
          <w:color w:val="000000"/>
          <w:kern w:val="0"/>
          <w:sz w:val="21"/>
          <w:szCs w:val="21"/>
          <w:lang w:eastAsia="nl-NL"/>
          <w14:ligatures w14:val="none"/>
        </w:rPr>
      </w:pPr>
    </w:p>
    <w:p w:rsidRPr="000D3A79" w:rsidR="000D3A79" w:rsidP="000D3A79" w:rsidRDefault="000D3A79" w14:paraId="3B757693" w14:textId="77777777">
      <w:pPr>
        <w:spacing w:after="0" w:line="240" w:lineRule="auto"/>
        <w:rPr>
          <w:rFonts w:ascii="Latoregular" w:hAnsi="Latoregular" w:eastAsia="Times New Roman" w:cs="Arial"/>
          <w:color w:val="000000"/>
          <w:kern w:val="0"/>
          <w:lang w:eastAsia="nl-NL"/>
          <w14:ligatures w14:val="none"/>
        </w:rPr>
      </w:pPr>
      <w:r w:rsidRPr="000D3A79">
        <w:rPr>
          <w:rFonts w:ascii="Latoregular" w:hAnsi="Latoregular" w:eastAsia="Times New Roman" w:cs="Arial"/>
          <w:b/>
          <w:bCs/>
          <w:color w:val="000000"/>
          <w:kern w:val="0"/>
          <w:lang w:eastAsia="nl-NL"/>
          <w14:ligatures w14:val="none"/>
        </w:rPr>
        <w:t xml:space="preserve">Legal </w:t>
      </w:r>
      <w:proofErr w:type="spellStart"/>
      <w:r w:rsidRPr="000D3A79">
        <w:rPr>
          <w:rFonts w:ascii="Latoregular" w:hAnsi="Latoregular" w:eastAsia="Times New Roman" w:cs="Arial"/>
          <w:b/>
          <w:bCs/>
          <w:color w:val="000000"/>
          <w:kern w:val="0"/>
          <w:lang w:eastAsia="nl-NL"/>
          <w14:ligatures w14:val="none"/>
        </w:rPr>
        <w:t>framework</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and</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interaction</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with</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other</w:t>
      </w:r>
      <w:proofErr w:type="spellEnd"/>
      <w:r w:rsidRPr="000D3A79">
        <w:rPr>
          <w:rFonts w:ascii="Latoregular" w:hAnsi="Latoregular" w:eastAsia="Times New Roman" w:cs="Arial"/>
          <w:b/>
          <w:bCs/>
          <w:color w:val="000000"/>
          <w:kern w:val="0"/>
          <w:lang w:eastAsia="nl-NL"/>
          <w14:ligatures w14:val="none"/>
        </w:rPr>
        <w:t xml:space="preserve"> </w:t>
      </w:r>
      <w:proofErr w:type="gramStart"/>
      <w:r w:rsidRPr="000D3A79">
        <w:rPr>
          <w:rFonts w:ascii="Latoregular" w:hAnsi="Latoregular" w:eastAsia="Times New Roman" w:cs="Arial"/>
          <w:b/>
          <w:bCs/>
          <w:color w:val="000000"/>
          <w:kern w:val="0"/>
          <w:lang w:eastAsia="nl-NL"/>
          <w14:ligatures w14:val="none"/>
        </w:rPr>
        <w:t xml:space="preserve">EU </w:t>
      </w:r>
      <w:proofErr w:type="spellStart"/>
      <w:r w:rsidRPr="000D3A79">
        <w:rPr>
          <w:rFonts w:ascii="Latoregular" w:hAnsi="Latoregular" w:eastAsia="Times New Roman" w:cs="Arial"/>
          <w:b/>
          <w:bCs/>
          <w:color w:val="000000"/>
          <w:kern w:val="0"/>
          <w:lang w:eastAsia="nl-NL"/>
          <w14:ligatures w14:val="none"/>
        </w:rPr>
        <w:t>instruments</w:t>
      </w:r>
      <w:proofErr w:type="spellEnd"/>
      <w:proofErr w:type="gramEnd"/>
    </w:p>
    <w:p w:rsidRPr="000D3A79" w:rsidR="000D3A79" w:rsidP="000D3A79" w:rsidRDefault="000D3A79" w14:paraId="2452AF5C"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 xml:space="preserve">22. Do </w:t>
      </w:r>
      <w:proofErr w:type="spellStart"/>
      <w:r w:rsidRPr="000D3A79">
        <w:rPr>
          <w:rFonts w:ascii="Latolight" w:hAnsi="Latolight" w:eastAsia="Times New Roman" w:cs="Arial"/>
          <w:b/>
          <w:bCs/>
          <w:color w:val="000000"/>
          <w:kern w:val="0"/>
          <w:sz w:val="27"/>
          <w:szCs w:val="27"/>
          <w:lang w:eastAsia="nl-NL"/>
          <w14:ligatures w14:val="none"/>
        </w:rPr>
        <w:t>you</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consider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that</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guideline </w:t>
      </w:r>
      <w:proofErr w:type="spellStart"/>
      <w:r w:rsidRPr="000D3A79">
        <w:rPr>
          <w:rFonts w:ascii="Latolight" w:hAnsi="Latolight" w:eastAsia="Times New Roman" w:cs="Arial"/>
          <w:b/>
          <w:bCs/>
          <w:color w:val="000000"/>
          <w:kern w:val="0"/>
          <w:sz w:val="27"/>
          <w:szCs w:val="27"/>
          <w:lang w:eastAsia="nl-NL"/>
          <w14:ligatures w14:val="none"/>
        </w:rPr>
        <w:t>sufficiently</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addresses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relationship</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between</w:t>
      </w:r>
      <w:proofErr w:type="spellEnd"/>
      <w:r w:rsidRPr="000D3A79">
        <w:rPr>
          <w:rFonts w:ascii="Latolight" w:hAnsi="Latolight" w:eastAsia="Times New Roman" w:cs="Arial"/>
          <w:b/>
          <w:bCs/>
          <w:color w:val="000000"/>
          <w:kern w:val="0"/>
          <w:sz w:val="27"/>
          <w:szCs w:val="27"/>
          <w:lang w:eastAsia="nl-NL"/>
          <w14:ligatures w14:val="none"/>
        </w:rPr>
        <w:t xml:space="preserve"> EHDS </w:t>
      </w:r>
      <w:proofErr w:type="spellStart"/>
      <w:r w:rsidRPr="000D3A79">
        <w:rPr>
          <w:rFonts w:ascii="Latolight" w:hAnsi="Latolight" w:eastAsia="Times New Roman" w:cs="Arial"/>
          <w:b/>
          <w:bCs/>
          <w:color w:val="000000"/>
          <w:kern w:val="0"/>
          <w:sz w:val="27"/>
          <w:szCs w:val="27"/>
          <w:lang w:eastAsia="nl-NL"/>
          <w14:ligatures w14:val="none"/>
        </w:rPr>
        <w:t>rules</w:t>
      </w:r>
      <w:proofErr w:type="spellEnd"/>
      <w:r w:rsidRPr="000D3A79">
        <w:rPr>
          <w:rFonts w:ascii="Latolight" w:hAnsi="Latolight" w:eastAsia="Times New Roman" w:cs="Arial"/>
          <w:b/>
          <w:bCs/>
          <w:color w:val="000000"/>
          <w:kern w:val="0"/>
          <w:sz w:val="27"/>
          <w:szCs w:val="27"/>
          <w:lang w:eastAsia="nl-NL"/>
          <w14:ligatures w14:val="none"/>
        </w:rPr>
        <w:t xml:space="preserve"> on </w:t>
      </w:r>
      <w:proofErr w:type="spellStart"/>
      <w:r w:rsidRPr="000D3A79">
        <w:rPr>
          <w:rFonts w:ascii="Latolight" w:hAnsi="Latolight" w:eastAsia="Times New Roman" w:cs="Arial"/>
          <w:b/>
          <w:bCs/>
          <w:color w:val="000000"/>
          <w:kern w:val="0"/>
          <w:sz w:val="27"/>
          <w:szCs w:val="27"/>
          <w:lang w:eastAsia="nl-NL"/>
          <w14:ligatures w14:val="none"/>
        </w:rPr>
        <w:t>international</w:t>
      </w:r>
      <w:proofErr w:type="spellEnd"/>
      <w:r w:rsidRPr="000D3A79">
        <w:rPr>
          <w:rFonts w:ascii="Latolight" w:hAnsi="Latolight" w:eastAsia="Times New Roman" w:cs="Arial"/>
          <w:b/>
          <w:bCs/>
          <w:color w:val="000000"/>
          <w:kern w:val="0"/>
          <w:sz w:val="27"/>
          <w:szCs w:val="27"/>
          <w:lang w:eastAsia="nl-NL"/>
          <w14:ligatures w14:val="none"/>
        </w:rPr>
        <w:t xml:space="preserve"> access/transfers </w:t>
      </w:r>
      <w:proofErr w:type="spellStart"/>
      <w:r w:rsidRPr="000D3A79">
        <w:rPr>
          <w:rFonts w:ascii="Latolight" w:hAnsi="Latolight" w:eastAsia="Times New Roman" w:cs="Arial"/>
          <w:b/>
          <w:bCs/>
          <w:color w:val="000000"/>
          <w:kern w:val="0"/>
          <w:sz w:val="27"/>
          <w:szCs w:val="27"/>
          <w:lang w:eastAsia="nl-NL"/>
          <w14:ligatures w14:val="none"/>
        </w:rPr>
        <w:t>and</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other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instruments</w:t>
      </w:r>
      <w:proofErr w:type="spellEnd"/>
      <w:r w:rsidRPr="000D3A79">
        <w:rPr>
          <w:rFonts w:ascii="Latolight" w:hAnsi="Latolight" w:eastAsia="Times New Roman" w:cs="Arial"/>
          <w:b/>
          <w:bCs/>
          <w:color w:val="000000"/>
          <w:kern w:val="0"/>
          <w:sz w:val="27"/>
          <w:szCs w:val="27"/>
          <w:lang w:eastAsia="nl-NL"/>
          <w14:ligatures w14:val="none"/>
        </w:rPr>
        <w:t xml:space="preserve"> (e.g. </w:t>
      </w:r>
      <w:proofErr w:type="spellStart"/>
      <w:r w:rsidRPr="000D3A79">
        <w:rPr>
          <w:rFonts w:ascii="Latolight" w:hAnsi="Latolight" w:eastAsia="Times New Roman" w:cs="Arial"/>
          <w:b/>
          <w:bCs/>
          <w:color w:val="000000"/>
          <w:kern w:val="0"/>
          <w:sz w:val="27"/>
          <w:szCs w:val="27"/>
          <w:lang w:eastAsia="nl-NL"/>
          <w14:ligatures w14:val="none"/>
        </w:rPr>
        <w:t>adequacy</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decisions</w:t>
      </w:r>
      <w:proofErr w:type="spellEnd"/>
      <w:r w:rsidRPr="000D3A79">
        <w:rPr>
          <w:rFonts w:ascii="Latolight" w:hAnsi="Latolight" w:eastAsia="Times New Roman" w:cs="Arial"/>
          <w:b/>
          <w:bCs/>
          <w:color w:val="000000"/>
          <w:kern w:val="0"/>
          <w:sz w:val="27"/>
          <w:szCs w:val="27"/>
          <w:lang w:eastAsia="nl-NL"/>
          <w14:ligatures w14:val="none"/>
        </w:rPr>
        <w:t xml:space="preserve">, standard </w:t>
      </w:r>
      <w:proofErr w:type="spellStart"/>
      <w:r w:rsidRPr="000D3A79">
        <w:rPr>
          <w:rFonts w:ascii="Latolight" w:hAnsi="Latolight" w:eastAsia="Times New Roman" w:cs="Arial"/>
          <w:b/>
          <w:bCs/>
          <w:color w:val="000000"/>
          <w:kern w:val="0"/>
          <w:sz w:val="27"/>
          <w:szCs w:val="27"/>
          <w:lang w:eastAsia="nl-NL"/>
          <w14:ligatures w14:val="none"/>
        </w:rPr>
        <w:t>contractual</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clauses</w:t>
      </w:r>
      <w:proofErr w:type="spellEnd"/>
      <w:r w:rsidRPr="000D3A79">
        <w:rPr>
          <w:rFonts w:ascii="Latolight" w:hAnsi="Latolight" w:eastAsia="Times New Roman" w:cs="Arial"/>
          <w:b/>
          <w:bCs/>
          <w:color w:val="000000"/>
          <w:kern w:val="0"/>
          <w:sz w:val="27"/>
          <w:szCs w:val="27"/>
          <w:lang w:eastAsia="nl-NL"/>
          <w14:ligatures w14:val="none"/>
        </w:rPr>
        <w:t>)? *</w:t>
      </w:r>
    </w:p>
    <w:p w:rsidRPr="000D3A79" w:rsidR="000D3A79" w:rsidP="000D3A79" w:rsidRDefault="000D3A79" w14:paraId="131E1A9E" w14:textId="77777777">
      <w:pPr>
        <w:spacing w:after="0" w:line="240" w:lineRule="auto"/>
        <w:rPr>
          <w:rFonts w:ascii="Arial" w:hAnsi="Arial" w:eastAsia="Times New Roman" w:cs="Arial"/>
          <w:color w:val="272A2B"/>
          <w:kern w:val="0"/>
          <w:sz w:val="21"/>
          <w:szCs w:val="21"/>
          <w:lang w:eastAsia="nl-NL"/>
          <w14:ligatures w14:val="none"/>
        </w:rPr>
      </w:pPr>
      <w:proofErr w:type="spellStart"/>
      <w:r w:rsidRPr="000D3A79">
        <w:rPr>
          <w:rFonts w:ascii="Latolight" w:hAnsi="Latolight" w:eastAsia="Times New Roman" w:cs="Arial"/>
          <w:color w:val="000000"/>
          <w:kern w:val="0"/>
          <w:lang w:eastAsia="nl-NL"/>
          <w14:ligatures w14:val="none"/>
        </w:rPr>
        <w:t>Rate</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from</w:t>
      </w:r>
      <w:proofErr w:type="spellEnd"/>
      <w:r w:rsidRPr="000D3A79">
        <w:rPr>
          <w:rFonts w:ascii="Latolight" w:hAnsi="Latolight" w:eastAsia="Times New Roman" w:cs="Arial"/>
          <w:color w:val="000000"/>
          <w:kern w:val="0"/>
          <w:lang w:eastAsia="nl-NL"/>
          <w14:ligatures w14:val="none"/>
        </w:rPr>
        <w:t xml:space="preserve"> 1 (incomplete) </w:t>
      </w:r>
      <w:proofErr w:type="spellStart"/>
      <w:r w:rsidRPr="000D3A79">
        <w:rPr>
          <w:rFonts w:ascii="Latolight" w:hAnsi="Latolight" w:eastAsia="Times New Roman" w:cs="Arial"/>
          <w:color w:val="000000"/>
          <w:kern w:val="0"/>
          <w:lang w:eastAsia="nl-NL"/>
          <w14:ligatures w14:val="none"/>
        </w:rPr>
        <w:t>to</w:t>
      </w:r>
      <w:proofErr w:type="spellEnd"/>
      <w:r w:rsidRPr="000D3A79">
        <w:rPr>
          <w:rFonts w:ascii="Latolight" w:hAnsi="Latolight" w:eastAsia="Times New Roman" w:cs="Arial"/>
          <w:color w:val="000000"/>
          <w:kern w:val="0"/>
          <w:lang w:eastAsia="nl-NL"/>
          <w14:ligatures w14:val="none"/>
        </w:rPr>
        <w:t xml:space="preserve"> 4 (</w:t>
      </w:r>
      <w:proofErr w:type="spellStart"/>
      <w:r w:rsidRPr="000D3A79">
        <w:rPr>
          <w:rFonts w:ascii="Latolight" w:hAnsi="Latolight" w:eastAsia="Times New Roman" w:cs="Arial"/>
          <w:color w:val="000000"/>
          <w:kern w:val="0"/>
          <w:lang w:eastAsia="nl-NL"/>
          <w14:ligatures w14:val="none"/>
        </w:rPr>
        <w:t>exhaustive</w:t>
      </w:r>
      <w:proofErr w:type="spellEnd"/>
      <w:r w:rsidRPr="000D3A79">
        <w:rPr>
          <w:rFonts w:ascii="Latolight" w:hAnsi="Latolight" w:eastAsia="Times New Roman" w:cs="Arial"/>
          <w:color w:val="000000"/>
          <w:kern w:val="0"/>
          <w:lang w:eastAsia="nl-NL"/>
          <w14:ligatures w14:val="none"/>
        </w:rPr>
        <w:t>)</w:t>
      </w:r>
    </w:p>
    <w:p w:rsidRPr="000D3A79" w:rsidR="000D3A79" w:rsidP="000D3A79" w:rsidRDefault="000D3A79" w14:paraId="04EFC9BD" w14:textId="77777777">
      <w:pPr>
        <w:spacing w:after="0" w:line="240" w:lineRule="auto"/>
        <w:jc w:val="right"/>
        <w:textAlignment w:val="top"/>
        <w:rPr>
          <w:rFonts w:ascii="Latolight" w:hAnsi="Latolight" w:eastAsia="Times New Roman" w:cs="Arial"/>
          <w:color w:val="000000"/>
          <w:kern w:val="0"/>
          <w:lang w:eastAsia="nl-NL"/>
          <w14:ligatures w14:val="none"/>
        </w:rPr>
      </w:pPr>
      <w:r w:rsidRPr="000D3A79" w:rsidR="000D3A79">
        <w:rPr>
          <w:rFonts w:ascii="Latolight" w:hAnsi="Latolight" w:eastAsia="Times New Roman" w:cs="Arial"/>
          <w:color w:val="000000"/>
          <w:kern w:val="0"/>
          <w:lang w:eastAsia="nl-NL"/>
          <w14:ligatures w14:val="none"/>
        </w:rPr>
        <w:t>Incomplete</w:t>
      </w:r>
    </w:p>
    <w:p w:rsidR="026BB235" w:rsidP="1E0D6706" w:rsidRDefault="026BB235" w14:paraId="0714F3CC" w14:textId="44E18A98">
      <w:pPr>
        <w:pStyle w:val="Standaard"/>
        <w:suppressLineNumbers w:val="0"/>
        <w:shd w:val="clear" w:color="auto" w:fill="479CB8"/>
        <w:bidi w:val="0"/>
        <w:spacing w:before="0" w:beforeAutospacing="off" w:after="0" w:afterAutospacing="off" w:line="240" w:lineRule="auto"/>
        <w:ind w:left="0" w:right="0"/>
        <w:jc w:val="center"/>
        <w:rPr>
          <w:rFonts w:ascii="Arial" w:hAnsi="Arial" w:eastAsia="Times New Roman" w:cs="Arial"/>
          <w:color w:val="FFFFFF" w:themeColor="background1" w:themeTint="FF" w:themeShade="FF"/>
          <w:sz w:val="18"/>
          <w:szCs w:val="18"/>
          <w:lang w:eastAsia="nl-NL"/>
        </w:rPr>
      </w:pPr>
      <w:r w:rsidRPr="1E0D6706" w:rsidR="622C63DB">
        <w:rPr>
          <w:rFonts w:ascii="Arial" w:hAnsi="Arial" w:eastAsia="Times New Roman" w:cs="Arial"/>
          <w:color w:val="FFFFFF" w:themeColor="background1" w:themeTint="FF" w:themeShade="FF"/>
          <w:sz w:val="18"/>
          <w:szCs w:val="18"/>
          <w:lang w:eastAsia="nl-NL"/>
        </w:rPr>
        <w:t>1</w:t>
      </w:r>
    </w:p>
    <w:p w:rsidRPr="000D3A79" w:rsidR="000D3A79" w:rsidP="000D3A79" w:rsidRDefault="000D3A79" w14:paraId="6C620816"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1</w:t>
      </w:r>
    </w:p>
    <w:p w:rsidRPr="000D3A79" w:rsidR="000D3A79" w:rsidP="000D3A79" w:rsidRDefault="000D3A79" w14:paraId="07DD2151"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4</w:t>
      </w:r>
    </w:p>
    <w:p w:rsidRPr="000D3A79" w:rsidR="000D3A79" w:rsidP="000D3A79" w:rsidRDefault="000D3A79" w14:paraId="4953D480" w14:textId="77777777">
      <w:pPr>
        <w:spacing w:after="0" w:line="240" w:lineRule="auto"/>
        <w:jc w:val="center"/>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Rate</w:t>
      </w:r>
      <w:proofErr w:type="spellEnd"/>
    </w:p>
    <w:p w:rsidRPr="000D3A79" w:rsidR="000D3A79" w:rsidP="000D3A79" w:rsidRDefault="000D3A79" w14:paraId="300C158E" w14:textId="77777777">
      <w:pPr>
        <w:spacing w:after="0" w:line="240" w:lineRule="auto"/>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Exhaustive</w:t>
      </w:r>
      <w:proofErr w:type="spellEnd"/>
    </w:p>
    <w:p w:rsidR="000D3A79" w:rsidP="000D3A79" w:rsidRDefault="000D3A79" w14:paraId="5AA3C75E" w14:textId="77777777">
      <w:pPr>
        <w:spacing w:after="0" w:line="240" w:lineRule="auto"/>
        <w:textAlignment w:val="top"/>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 </w:t>
      </w:r>
      <w:proofErr w:type="spellStart"/>
      <w:r w:rsidRPr="000D3A79">
        <w:rPr>
          <w:rFonts w:ascii="Latolight" w:hAnsi="Latolight" w:eastAsia="Times New Roman" w:cs="Arial"/>
          <w:color w:val="000000"/>
          <w:kern w:val="0"/>
          <w:lang w:eastAsia="nl-NL"/>
          <w14:ligatures w14:val="none"/>
        </w:rPr>
        <w:t>Not</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applicable</w:t>
      </w:r>
      <w:proofErr w:type="spellEnd"/>
    </w:p>
    <w:p w:rsidRPr="000D3A79" w:rsidR="000D3A79" w:rsidP="000D3A79" w:rsidRDefault="000D3A79" w14:paraId="422C8929" w14:textId="77777777">
      <w:pPr>
        <w:spacing w:after="0" w:line="240" w:lineRule="auto"/>
        <w:textAlignment w:val="top"/>
        <w:rPr>
          <w:rFonts w:ascii="Latolight" w:hAnsi="Latolight" w:eastAsia="Times New Roman" w:cs="Arial"/>
          <w:color w:val="000000"/>
          <w:kern w:val="0"/>
          <w:lang w:eastAsia="nl-NL"/>
          <w14:ligatures w14:val="none"/>
        </w:rPr>
      </w:pPr>
    </w:p>
    <w:p w:rsidRPr="000D3A79" w:rsidR="000D3A79" w:rsidP="000D3A79" w:rsidRDefault="000D3A79" w14:paraId="582458BC" w14:textId="77777777">
      <w:pPr>
        <w:spacing w:after="0" w:line="336" w:lineRule="atLeast"/>
        <w:outlineLvl w:val="1"/>
        <w:rPr>
          <w:rFonts w:ascii="inherit" w:hAnsi="inherit" w:eastAsia="Times New Roman" w:cs="Arial"/>
          <w:b/>
          <w:bCs/>
          <w:color w:val="000000"/>
          <w:kern w:val="0"/>
          <w:sz w:val="36"/>
          <w:szCs w:val="36"/>
          <w:lang w:eastAsia="nl-NL"/>
          <w14:ligatures w14:val="none"/>
        </w:rPr>
      </w:pPr>
      <w:r w:rsidRPr="000D3A79" w:rsidR="000D3A79">
        <w:rPr>
          <w:rFonts w:ascii="inherit" w:hAnsi="inherit" w:eastAsia="Times New Roman" w:cs="Arial"/>
          <w:b w:val="1"/>
          <w:bCs w:val="1"/>
          <w:color w:val="000000"/>
          <w:kern w:val="0"/>
          <w:sz w:val="36"/>
          <w:szCs w:val="36"/>
          <w:lang w:eastAsia="nl-NL"/>
          <w14:ligatures w14:val="none"/>
        </w:rPr>
        <w:t>Please</w:t>
      </w:r>
      <w:r w:rsidRPr="000D3A79" w:rsidR="000D3A79">
        <w:rPr>
          <w:rFonts w:ascii="inherit" w:hAnsi="inherit" w:eastAsia="Times New Roman" w:cs="Arial"/>
          <w:b w:val="1"/>
          <w:bCs w:val="1"/>
          <w:color w:val="000000"/>
          <w:kern w:val="0"/>
          <w:sz w:val="36"/>
          <w:szCs w:val="36"/>
          <w:lang w:eastAsia="nl-NL"/>
          <w14:ligatures w14:val="none"/>
        </w:rPr>
        <w:t xml:space="preserve"> </w:t>
      </w:r>
      <w:r w:rsidRPr="000D3A79" w:rsidR="000D3A79">
        <w:rPr>
          <w:rFonts w:ascii="inherit" w:hAnsi="inherit" w:eastAsia="Times New Roman" w:cs="Arial"/>
          <w:b w:val="1"/>
          <w:bCs w:val="1"/>
          <w:color w:val="000000"/>
          <w:kern w:val="0"/>
          <w:sz w:val="36"/>
          <w:szCs w:val="36"/>
          <w:lang w:eastAsia="nl-NL"/>
          <w14:ligatures w14:val="none"/>
        </w:rPr>
        <w:t>explain</w:t>
      </w:r>
      <w:r w:rsidRPr="000D3A79" w:rsidR="000D3A79">
        <w:rPr>
          <w:rFonts w:ascii="inherit" w:hAnsi="inherit" w:eastAsia="Times New Roman" w:cs="Arial"/>
          <w:b w:val="1"/>
          <w:bCs w:val="1"/>
          <w:color w:val="000000"/>
          <w:kern w:val="0"/>
          <w:sz w:val="36"/>
          <w:szCs w:val="36"/>
          <w:lang w:eastAsia="nl-NL"/>
          <w14:ligatures w14:val="none"/>
        </w:rPr>
        <w:t xml:space="preserve"> </w:t>
      </w:r>
      <w:r w:rsidRPr="000D3A79" w:rsidR="000D3A79">
        <w:rPr>
          <w:rFonts w:ascii="inherit" w:hAnsi="inherit" w:eastAsia="Times New Roman" w:cs="Arial"/>
          <w:b w:val="1"/>
          <w:bCs w:val="1"/>
          <w:color w:val="000000"/>
          <w:kern w:val="0"/>
          <w:sz w:val="36"/>
          <w:szCs w:val="36"/>
          <w:lang w:eastAsia="nl-NL"/>
          <w14:ligatures w14:val="none"/>
        </w:rPr>
        <w:t>your</w:t>
      </w:r>
      <w:r w:rsidRPr="000D3A79" w:rsidR="000D3A79">
        <w:rPr>
          <w:rFonts w:ascii="inherit" w:hAnsi="inherit" w:eastAsia="Times New Roman" w:cs="Arial"/>
          <w:b w:val="1"/>
          <w:bCs w:val="1"/>
          <w:color w:val="000000"/>
          <w:kern w:val="0"/>
          <w:sz w:val="36"/>
          <w:szCs w:val="36"/>
          <w:lang w:eastAsia="nl-NL"/>
          <w14:ligatures w14:val="none"/>
        </w:rPr>
        <w:t xml:space="preserve"> rating:</w:t>
      </w:r>
    </w:p>
    <w:p w:rsidR="4888723F" w:rsidP="35EC6693" w:rsidRDefault="4888723F" w14:paraId="6D28EB0F" w14:textId="6B32CC2E">
      <w:pPr>
        <w:pStyle w:val="Standaard"/>
        <w:suppressLineNumbers w:val="0"/>
        <w:bidi w:val="0"/>
        <w:spacing w:before="0" w:beforeAutospacing="off" w:after="0" w:afterAutospacing="off" w:line="240" w:lineRule="auto"/>
        <w:ind w:left="0" w:right="0"/>
        <w:jc w:val="left"/>
        <w:rPr>
          <w:rFonts w:ascii="Latolight" w:hAnsi="Latolight" w:eastAsia="Times New Roman" w:cs="Arial"/>
          <w:color w:val="000000" w:themeColor="text1" w:themeTint="FF" w:themeShade="FF"/>
          <w:lang w:val="en-US" w:eastAsia="nl-NL"/>
        </w:rPr>
      </w:pPr>
      <w:r w:rsidRPr="1E0D6706" w:rsidR="4888723F">
        <w:rPr>
          <w:rFonts w:ascii="Latolight" w:hAnsi="Latolight" w:eastAsia="Times New Roman" w:cs="Arial"/>
          <w:color w:val="000000" w:themeColor="text1" w:themeTint="FF" w:themeShade="FF"/>
          <w:lang w:val="en-US" w:eastAsia="nl-NL"/>
        </w:rPr>
        <w:t>This could be addressed in more detail.</w:t>
      </w:r>
      <w:r w:rsidRPr="1E0D6706" w:rsidR="4888723F">
        <w:rPr>
          <w:rFonts w:ascii="Latolight" w:hAnsi="Latolight" w:eastAsia="Times New Roman" w:cs="Arial"/>
          <w:color w:val="000000" w:themeColor="text1" w:themeTint="FF" w:themeShade="FF"/>
          <w:lang w:val="en-US" w:eastAsia="nl-NL"/>
        </w:rPr>
        <w:t xml:space="preserve"> For example, if a third coun</w:t>
      </w:r>
      <w:r w:rsidRPr="1E0D6706" w:rsidR="7B69279C">
        <w:rPr>
          <w:rFonts w:ascii="Latolight" w:hAnsi="Latolight" w:eastAsia="Times New Roman" w:cs="Arial"/>
          <w:color w:val="000000" w:themeColor="text1" w:themeTint="FF" w:themeShade="FF"/>
          <w:lang w:val="en-US" w:eastAsia="nl-NL"/>
        </w:rPr>
        <w:t xml:space="preserve">try is </w:t>
      </w:r>
      <w:r w:rsidRPr="1E0D6706" w:rsidR="7B69279C">
        <w:rPr>
          <w:rFonts w:ascii="Latolight" w:hAnsi="Latolight" w:eastAsia="Times New Roman" w:cs="Arial"/>
          <w:color w:val="000000" w:themeColor="text1" w:themeTint="FF" w:themeShade="FF"/>
          <w:lang w:val="en-US" w:eastAsia="nl-NL"/>
        </w:rPr>
        <w:t>deemed</w:t>
      </w:r>
      <w:r w:rsidRPr="1E0D6706" w:rsidR="7B69279C">
        <w:rPr>
          <w:rFonts w:ascii="Latolight" w:hAnsi="Latolight" w:eastAsia="Times New Roman" w:cs="Arial"/>
          <w:color w:val="000000" w:themeColor="text1" w:themeTint="FF" w:themeShade="FF"/>
          <w:lang w:val="en-US" w:eastAsia="nl-NL"/>
        </w:rPr>
        <w:t xml:space="preserve"> eligible, but does not have an </w:t>
      </w:r>
      <w:r w:rsidRPr="1E0D6706" w:rsidR="7B69279C">
        <w:rPr>
          <w:rFonts w:ascii="Latolight" w:hAnsi="Latolight" w:eastAsia="Times New Roman" w:cs="Arial"/>
          <w:color w:val="000000" w:themeColor="text1" w:themeTint="FF" w:themeShade="FF"/>
          <w:lang w:val="en-US" w:eastAsia="nl-NL"/>
        </w:rPr>
        <w:t>adequacy</w:t>
      </w:r>
      <w:r w:rsidRPr="1E0D6706" w:rsidR="7B69279C">
        <w:rPr>
          <w:rFonts w:ascii="Latolight" w:hAnsi="Latolight" w:eastAsia="Times New Roman" w:cs="Arial"/>
          <w:color w:val="000000" w:themeColor="text1" w:themeTint="FF" w:themeShade="FF"/>
          <w:lang w:val="en-US" w:eastAsia="nl-NL"/>
        </w:rPr>
        <w:t xml:space="preserve"> decision and SCCs are not possible</w:t>
      </w:r>
      <w:r w:rsidRPr="1E0D6706" w:rsidR="2AA30F05">
        <w:rPr>
          <w:rFonts w:ascii="Latolight" w:hAnsi="Latolight" w:eastAsia="Times New Roman" w:cs="Arial"/>
          <w:color w:val="000000" w:themeColor="text1" w:themeTint="FF" w:themeShade="FF"/>
          <w:lang w:val="en-US" w:eastAsia="nl-NL"/>
        </w:rPr>
        <w:t xml:space="preserve">, will there be standard contracts? </w:t>
      </w:r>
      <w:r w:rsidRPr="1E0D6706" w:rsidR="493AA144">
        <w:rPr>
          <w:rFonts w:ascii="Latolight" w:hAnsi="Latolight" w:eastAsia="Times New Roman" w:cs="Arial"/>
          <w:color w:val="000000" w:themeColor="text1" w:themeTint="FF" w:themeShade="FF"/>
          <w:lang w:val="en-US" w:eastAsia="nl-NL"/>
        </w:rPr>
        <w:t xml:space="preserve">What can and should </w:t>
      </w:r>
      <w:r w:rsidRPr="1E0D6706" w:rsidR="493AA144">
        <w:rPr>
          <w:rFonts w:ascii="Latolight" w:hAnsi="Latolight" w:eastAsia="Times New Roman" w:cs="Arial"/>
          <w:color w:val="000000" w:themeColor="text1" w:themeTint="FF" w:themeShade="FF"/>
          <w:lang w:val="en-US" w:eastAsia="nl-NL"/>
        </w:rPr>
        <w:t>dataholders</w:t>
      </w:r>
      <w:r w:rsidRPr="1E0D6706" w:rsidR="493AA144">
        <w:rPr>
          <w:rFonts w:ascii="Latolight" w:hAnsi="Latolight" w:eastAsia="Times New Roman" w:cs="Arial"/>
          <w:color w:val="000000" w:themeColor="text1" w:themeTint="FF" w:themeShade="FF"/>
          <w:lang w:val="en-US" w:eastAsia="nl-NL"/>
        </w:rPr>
        <w:t xml:space="preserve"> and users make decisions on? If much room is left to set up </w:t>
      </w:r>
      <w:r w:rsidRPr="1E0D6706" w:rsidR="2CDFCF56">
        <w:rPr>
          <w:rFonts w:ascii="Latolight" w:hAnsi="Latolight" w:eastAsia="Times New Roman" w:cs="Arial"/>
          <w:color w:val="000000" w:themeColor="text1" w:themeTint="FF" w:themeShade="FF"/>
          <w:lang w:val="en-US" w:eastAsia="nl-NL"/>
        </w:rPr>
        <w:t xml:space="preserve">an own contract, this will </w:t>
      </w:r>
      <w:r w:rsidRPr="1E0D6706" w:rsidR="2CDFCF56">
        <w:rPr>
          <w:rFonts w:ascii="Latolight" w:hAnsi="Latolight" w:eastAsia="Times New Roman" w:cs="Arial"/>
          <w:color w:val="000000" w:themeColor="text1" w:themeTint="FF" w:themeShade="FF"/>
          <w:lang w:val="en-US" w:eastAsia="nl-NL"/>
        </w:rPr>
        <w:t>definitely hinder</w:t>
      </w:r>
      <w:r w:rsidRPr="1E0D6706" w:rsidR="2CDFCF56">
        <w:rPr>
          <w:rFonts w:ascii="Latolight" w:hAnsi="Latolight" w:eastAsia="Times New Roman" w:cs="Arial"/>
          <w:color w:val="000000" w:themeColor="text1" w:themeTint="FF" w:themeShade="FF"/>
          <w:lang w:val="en-US" w:eastAsia="nl-NL"/>
        </w:rPr>
        <w:t xml:space="preserve"> the speed at which data access can be granted and </w:t>
      </w:r>
      <w:r w:rsidRPr="1E0D6706" w:rsidR="57B6BA59">
        <w:rPr>
          <w:rFonts w:ascii="Latolight" w:hAnsi="Latolight" w:eastAsia="Times New Roman" w:cs="Arial"/>
          <w:color w:val="000000" w:themeColor="text1" w:themeTint="FF" w:themeShade="FF"/>
          <w:lang w:val="en-US" w:eastAsia="nl-NL"/>
        </w:rPr>
        <w:t>might even lead to misuse of the process.</w:t>
      </w:r>
    </w:p>
    <w:p w:rsidR="000D3A79" w:rsidP="000D3A79" w:rsidRDefault="000D3A79" w14:paraId="40C8DD1D" w14:textId="77777777">
      <w:pPr>
        <w:spacing w:after="150" w:line="240" w:lineRule="auto"/>
        <w:rPr>
          <w:rFonts w:ascii="Arial" w:hAnsi="Arial" w:eastAsia="Times New Roman" w:cs="Arial"/>
          <w:color w:val="000000"/>
          <w:kern w:val="0"/>
          <w:sz w:val="21"/>
          <w:szCs w:val="21"/>
          <w:lang w:eastAsia="nl-NL"/>
          <w14:ligatures w14:val="none"/>
        </w:rPr>
      </w:pPr>
      <w:r w:rsidRPr="000D3A79">
        <w:rPr>
          <w:rFonts w:ascii="Arial" w:hAnsi="Arial" w:eastAsia="Times New Roman" w:cs="Arial"/>
          <w:color w:val="000000"/>
          <w:kern w:val="0"/>
          <w:sz w:val="21"/>
          <w:szCs w:val="21"/>
          <w:lang w:eastAsia="nl-NL"/>
          <w14:ligatures w14:val="none"/>
        </w:rPr>
        <w:t xml:space="preserve">5000 </w:t>
      </w:r>
      <w:proofErr w:type="spellStart"/>
      <w:r w:rsidRPr="000D3A79">
        <w:rPr>
          <w:rFonts w:ascii="Arial" w:hAnsi="Arial" w:eastAsia="Times New Roman" w:cs="Arial"/>
          <w:color w:val="000000"/>
          <w:kern w:val="0"/>
          <w:sz w:val="21"/>
          <w:szCs w:val="21"/>
          <w:lang w:eastAsia="nl-NL"/>
          <w14:ligatures w14:val="none"/>
        </w:rPr>
        <w:t>characters</w:t>
      </w:r>
      <w:proofErr w:type="spellEnd"/>
      <w:r w:rsidRPr="000D3A79">
        <w:rPr>
          <w:rFonts w:ascii="Arial" w:hAnsi="Arial" w:eastAsia="Times New Roman" w:cs="Arial"/>
          <w:color w:val="000000"/>
          <w:kern w:val="0"/>
          <w:sz w:val="21"/>
          <w:szCs w:val="21"/>
          <w:lang w:eastAsia="nl-NL"/>
          <w14:ligatures w14:val="none"/>
        </w:rPr>
        <w:t xml:space="preserve"> </w:t>
      </w:r>
      <w:proofErr w:type="spellStart"/>
      <w:r w:rsidRPr="000D3A79">
        <w:rPr>
          <w:rFonts w:ascii="Arial" w:hAnsi="Arial" w:eastAsia="Times New Roman" w:cs="Arial"/>
          <w:color w:val="000000"/>
          <w:kern w:val="0"/>
          <w:sz w:val="21"/>
          <w:szCs w:val="21"/>
          <w:lang w:eastAsia="nl-NL"/>
          <w14:ligatures w14:val="none"/>
        </w:rPr>
        <w:t>left</w:t>
      </w:r>
      <w:proofErr w:type="spellEnd"/>
    </w:p>
    <w:p w:rsidRPr="000D3A79" w:rsidR="000D3A79" w:rsidP="000D3A79" w:rsidRDefault="000D3A79" w14:paraId="4CD4D804" w14:textId="77777777">
      <w:pPr>
        <w:spacing w:after="150" w:line="240" w:lineRule="auto"/>
        <w:rPr>
          <w:rFonts w:ascii="Arial" w:hAnsi="Arial" w:eastAsia="Times New Roman" w:cs="Arial"/>
          <w:color w:val="000000"/>
          <w:kern w:val="0"/>
          <w:sz w:val="21"/>
          <w:szCs w:val="21"/>
          <w:lang w:eastAsia="nl-NL"/>
          <w14:ligatures w14:val="none"/>
        </w:rPr>
      </w:pPr>
    </w:p>
    <w:p w:rsidRPr="000D3A79" w:rsidR="000D3A79" w:rsidP="000D3A79" w:rsidRDefault="000D3A79" w14:paraId="74D76B09"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 xml:space="preserve">23. Are </w:t>
      </w:r>
      <w:proofErr w:type="spellStart"/>
      <w:r w:rsidRPr="000D3A79">
        <w:rPr>
          <w:rFonts w:ascii="Latolight" w:hAnsi="Latolight" w:eastAsia="Times New Roman" w:cs="Arial"/>
          <w:b/>
          <w:bCs/>
          <w:color w:val="000000"/>
          <w:kern w:val="0"/>
          <w:sz w:val="27"/>
          <w:szCs w:val="27"/>
          <w:lang w:eastAsia="nl-NL"/>
          <w14:ligatures w14:val="none"/>
        </w:rPr>
        <w:t>there</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specific</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legal</w:t>
      </w:r>
      <w:proofErr w:type="spellEnd"/>
      <w:r w:rsidRPr="000D3A79">
        <w:rPr>
          <w:rFonts w:ascii="Latolight" w:hAnsi="Latolight" w:eastAsia="Times New Roman" w:cs="Arial"/>
          <w:b/>
          <w:bCs/>
          <w:color w:val="000000"/>
          <w:kern w:val="0"/>
          <w:sz w:val="27"/>
          <w:szCs w:val="27"/>
          <w:lang w:eastAsia="nl-NL"/>
          <w14:ligatures w14:val="none"/>
        </w:rPr>
        <w:t xml:space="preserve"> or </w:t>
      </w:r>
      <w:proofErr w:type="spellStart"/>
      <w:r w:rsidRPr="000D3A79">
        <w:rPr>
          <w:rFonts w:ascii="Latolight" w:hAnsi="Latolight" w:eastAsia="Times New Roman" w:cs="Arial"/>
          <w:b/>
          <w:bCs/>
          <w:color w:val="000000"/>
          <w:kern w:val="0"/>
          <w:sz w:val="27"/>
          <w:szCs w:val="27"/>
          <w:lang w:eastAsia="nl-NL"/>
          <w14:ligatures w14:val="none"/>
        </w:rPr>
        <w:t>interpretative</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questions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that</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you</w:t>
      </w:r>
      <w:proofErr w:type="spellEnd"/>
      <w:r w:rsidRPr="000D3A79">
        <w:rPr>
          <w:rFonts w:ascii="Latolight" w:hAnsi="Latolight" w:eastAsia="Times New Roman" w:cs="Arial"/>
          <w:b/>
          <w:bCs/>
          <w:color w:val="000000"/>
          <w:kern w:val="0"/>
          <w:sz w:val="27"/>
          <w:szCs w:val="27"/>
          <w:lang w:eastAsia="nl-NL"/>
          <w14:ligatures w14:val="none"/>
        </w:rPr>
        <w:t xml:space="preserve"> feel </w:t>
      </w:r>
      <w:proofErr w:type="spellStart"/>
      <w:r w:rsidRPr="000D3A79">
        <w:rPr>
          <w:rFonts w:ascii="Latolight" w:hAnsi="Latolight" w:eastAsia="Times New Roman" w:cs="Arial"/>
          <w:b/>
          <w:bCs/>
          <w:color w:val="000000"/>
          <w:kern w:val="0"/>
          <w:sz w:val="27"/>
          <w:szCs w:val="27"/>
          <w:lang w:eastAsia="nl-NL"/>
          <w14:ligatures w14:val="none"/>
        </w:rPr>
        <w:t>require</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further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clarification</w:t>
      </w:r>
      <w:proofErr w:type="spellEnd"/>
      <w:r w:rsidRPr="000D3A79">
        <w:rPr>
          <w:rFonts w:ascii="Latolight" w:hAnsi="Latolight" w:eastAsia="Times New Roman" w:cs="Arial"/>
          <w:b/>
          <w:bCs/>
          <w:color w:val="000000"/>
          <w:kern w:val="0"/>
          <w:sz w:val="27"/>
          <w:szCs w:val="27"/>
          <w:lang w:eastAsia="nl-NL"/>
          <w14:ligatures w14:val="none"/>
        </w:rPr>
        <w:t xml:space="preserve"> in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guideline?</w:t>
      </w:r>
    </w:p>
    <w:p w:rsidRPr="000D3A79" w:rsidR="000D3A79" w:rsidP="000D3A79" w:rsidRDefault="000D3A79" w14:paraId="07323FBE" w14:textId="77777777">
      <w:pPr>
        <w:spacing w:after="0" w:line="240" w:lineRule="auto"/>
        <w:rPr>
          <w:rFonts w:ascii="Arial" w:hAnsi="Arial" w:eastAsia="Times New Roman" w:cs="Arial"/>
          <w:color w:val="272A2B"/>
          <w:kern w:val="0"/>
          <w:sz w:val="21"/>
          <w:szCs w:val="21"/>
          <w:lang w:eastAsia="nl-NL"/>
          <w14:ligatures w14:val="none"/>
        </w:rPr>
      </w:pPr>
      <w:r w:rsidRPr="000D3A79" w:rsidR="000D3A79">
        <w:rPr>
          <w:rFonts w:ascii="Latolight" w:hAnsi="Latolight" w:eastAsia="Times New Roman" w:cs="Arial"/>
          <w:color w:val="000000"/>
          <w:kern w:val="0"/>
          <w:lang w:eastAsia="nl-NL"/>
          <w14:ligatures w14:val="none"/>
        </w:rPr>
        <w:t xml:space="preserve">Max. 5000 </w:t>
      </w:r>
      <w:r w:rsidRPr="000D3A79" w:rsidR="000D3A79">
        <w:rPr>
          <w:rFonts w:ascii="Latolight" w:hAnsi="Latolight" w:eastAsia="Times New Roman" w:cs="Arial"/>
          <w:color w:val="000000"/>
          <w:kern w:val="0"/>
          <w:lang w:eastAsia="nl-NL"/>
          <w14:ligatures w14:val="none"/>
        </w:rPr>
        <w:t>characters</w:t>
      </w:r>
      <w:r w:rsidRPr="000D3A79" w:rsidR="000D3A79">
        <w:rPr>
          <w:rFonts w:ascii="Latolight" w:hAnsi="Latolight" w:eastAsia="Times New Roman" w:cs="Arial"/>
          <w:color w:val="000000"/>
          <w:kern w:val="0"/>
          <w:lang w:eastAsia="nl-NL"/>
          <w14:ligatures w14:val="none"/>
        </w:rPr>
        <w:t>.</w:t>
      </w:r>
    </w:p>
    <w:p w:rsidR="098640B3" w:rsidP="171EB309" w:rsidRDefault="098640B3" w14:paraId="7DD489EE" w14:textId="37202A93">
      <w:pPr>
        <w:pStyle w:val="Standaard"/>
        <w:suppressLineNumbers w:val="0"/>
        <w:bidi w:val="0"/>
        <w:spacing w:before="0" w:beforeAutospacing="off" w:after="150" w:afterAutospacing="off" w:line="240" w:lineRule="auto"/>
        <w:ind w:left="0" w:right="0"/>
        <w:jc w:val="left"/>
        <w:rPr>
          <w:rFonts w:ascii="Arial" w:hAnsi="Arial" w:eastAsia="Times New Roman" w:cs="Arial"/>
          <w:color w:val="000000" w:themeColor="text1" w:themeTint="FF" w:themeShade="FF"/>
          <w:sz w:val="21"/>
          <w:szCs w:val="21"/>
          <w:lang w:val="en-US" w:eastAsia="nl-NL"/>
        </w:rPr>
      </w:pPr>
      <w:r w:rsidRPr="171EB309" w:rsidR="098640B3">
        <w:rPr>
          <w:rFonts w:ascii="Arial" w:hAnsi="Arial" w:eastAsia="Times New Roman" w:cs="Arial"/>
          <w:color w:val="000000" w:themeColor="text1" w:themeTint="FF" w:themeShade="FF"/>
          <w:sz w:val="21"/>
          <w:szCs w:val="21"/>
          <w:lang w:val="en-US" w:eastAsia="nl-NL"/>
        </w:rPr>
        <w:t xml:space="preserve">Yes, if a third country is eligible, but has not been given an adequacy </w:t>
      </w:r>
      <w:r w:rsidRPr="171EB309" w:rsidR="098640B3">
        <w:rPr>
          <w:rFonts w:ascii="Arial" w:hAnsi="Arial" w:eastAsia="Times New Roman" w:cs="Arial"/>
          <w:color w:val="000000" w:themeColor="text1" w:themeTint="FF" w:themeShade="FF"/>
          <w:sz w:val="21"/>
          <w:szCs w:val="21"/>
          <w:lang w:val="en-US" w:eastAsia="nl-NL"/>
        </w:rPr>
        <w:t>deci</w:t>
      </w:r>
      <w:r w:rsidRPr="171EB309" w:rsidR="25ED1FC0">
        <w:rPr>
          <w:rFonts w:ascii="Arial" w:hAnsi="Arial" w:eastAsia="Times New Roman" w:cs="Arial"/>
          <w:color w:val="000000" w:themeColor="text1" w:themeTint="FF" w:themeShade="FF"/>
          <w:sz w:val="21"/>
          <w:szCs w:val="21"/>
          <w:lang w:val="en-US" w:eastAsia="nl-NL"/>
        </w:rPr>
        <w:t>sions</w:t>
      </w:r>
      <w:r w:rsidRPr="171EB309" w:rsidR="25ED1FC0">
        <w:rPr>
          <w:rFonts w:ascii="Arial" w:hAnsi="Arial" w:eastAsia="Times New Roman" w:cs="Arial"/>
          <w:color w:val="000000" w:themeColor="text1" w:themeTint="FF" w:themeShade="FF"/>
          <w:sz w:val="21"/>
          <w:szCs w:val="21"/>
          <w:lang w:val="en-US" w:eastAsia="nl-NL"/>
        </w:rPr>
        <w:t xml:space="preserve">, contracts are needed between the data holder and user. </w:t>
      </w:r>
      <w:r w:rsidRPr="171EB309" w:rsidR="249070EF">
        <w:rPr>
          <w:rFonts w:ascii="Arial" w:hAnsi="Arial" w:eastAsia="Times New Roman" w:cs="Arial"/>
          <w:color w:val="000000" w:themeColor="text1" w:themeTint="FF" w:themeShade="FF"/>
          <w:sz w:val="21"/>
          <w:szCs w:val="21"/>
          <w:lang w:val="en-US" w:eastAsia="nl-NL"/>
        </w:rPr>
        <w:t>Especially if there are no (obligatory) standard contracts, what will be the consequence of the pr</w:t>
      </w:r>
      <w:r w:rsidRPr="171EB309" w:rsidR="5E3DCBC2">
        <w:rPr>
          <w:rFonts w:ascii="Arial" w:hAnsi="Arial" w:eastAsia="Times New Roman" w:cs="Arial"/>
          <w:color w:val="000000" w:themeColor="text1" w:themeTint="FF" w:themeShade="FF"/>
          <w:sz w:val="21"/>
          <w:szCs w:val="21"/>
          <w:lang w:val="en-US" w:eastAsia="nl-NL"/>
        </w:rPr>
        <w:t xml:space="preserve">ocess of reaching agreement on the contract on the timing of data access? </w:t>
      </w:r>
      <w:r w:rsidRPr="171EB309" w:rsidR="249070EF">
        <w:rPr>
          <w:rFonts w:ascii="Arial" w:hAnsi="Arial" w:eastAsia="Times New Roman" w:cs="Arial"/>
          <w:color w:val="000000" w:themeColor="text1" w:themeTint="FF" w:themeShade="FF"/>
          <w:sz w:val="21"/>
          <w:szCs w:val="21"/>
          <w:lang w:val="en-US" w:eastAsia="nl-NL"/>
        </w:rPr>
        <w:t xml:space="preserve"> </w:t>
      </w:r>
    </w:p>
    <w:p w:rsidRPr="000D3A79" w:rsidR="000D3A79" w:rsidP="000D3A79" w:rsidRDefault="000D3A79" w14:paraId="0D350753" w14:textId="77777777">
      <w:pPr>
        <w:spacing w:after="150" w:line="240" w:lineRule="auto"/>
        <w:rPr>
          <w:rFonts w:ascii="Arial" w:hAnsi="Arial" w:eastAsia="Times New Roman" w:cs="Arial"/>
          <w:color w:val="000000"/>
          <w:kern w:val="0"/>
          <w:sz w:val="21"/>
          <w:szCs w:val="21"/>
          <w:lang w:eastAsia="nl-NL"/>
          <w14:ligatures w14:val="none"/>
        </w:rPr>
      </w:pPr>
    </w:p>
    <w:p w:rsidRPr="000D3A79" w:rsidR="000D3A79" w:rsidP="000D3A79" w:rsidRDefault="000D3A79" w14:paraId="57E95845"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sidR="000D3A79">
        <w:rPr>
          <w:rFonts w:ascii="Latolight" w:hAnsi="Latolight" w:eastAsia="Times New Roman" w:cs="Arial"/>
          <w:b w:val="1"/>
          <w:bCs w:val="1"/>
          <w:color w:val="000000"/>
          <w:kern w:val="0"/>
          <w:sz w:val="27"/>
          <w:szCs w:val="27"/>
          <w:lang w:eastAsia="nl-NL"/>
          <w14:ligatures w14:val="none"/>
        </w:rPr>
        <w:t>24. </w:t>
      </w:r>
      <w:r w:rsidRPr="000D3A79" w:rsidR="000D3A79">
        <w:rPr>
          <w:rFonts w:ascii="Latolight" w:hAnsi="Latolight" w:eastAsia="Times New Roman" w:cs="Arial"/>
          <w:b w:val="1"/>
          <w:bCs w:val="1"/>
          <w:color w:val="000000"/>
          <w:kern w:val="0"/>
          <w:sz w:val="27"/>
          <w:szCs w:val="27"/>
          <w:lang w:eastAsia="nl-NL"/>
          <w14:ligatures w14:val="none"/>
        </w:rPr>
        <w:t>What</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legal</w:t>
      </w:r>
      <w:r w:rsidRPr="000D3A79" w:rsidR="000D3A79">
        <w:rPr>
          <w:rFonts w:ascii="Latolight" w:hAnsi="Latolight" w:eastAsia="Times New Roman" w:cs="Arial"/>
          <w:b w:val="1"/>
          <w:bCs w:val="1"/>
          <w:color w:val="000000"/>
          <w:kern w:val="0"/>
          <w:sz w:val="27"/>
          <w:szCs w:val="27"/>
          <w:lang w:eastAsia="nl-NL"/>
          <w14:ligatures w14:val="none"/>
        </w:rPr>
        <w:t xml:space="preserve"> or </w:t>
      </w:r>
      <w:r w:rsidRPr="000D3A79" w:rsidR="000D3A79">
        <w:rPr>
          <w:rFonts w:ascii="Latolight" w:hAnsi="Latolight" w:eastAsia="Times New Roman" w:cs="Arial"/>
          <w:b w:val="1"/>
          <w:bCs w:val="1"/>
          <w:color w:val="000000"/>
          <w:kern w:val="0"/>
          <w:sz w:val="27"/>
          <w:szCs w:val="27"/>
          <w:lang w:eastAsia="nl-NL"/>
          <w14:ligatures w14:val="none"/>
        </w:rPr>
        <w:t>regulatory</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conflicts</w:t>
      </w:r>
      <w:r w:rsidRPr="000D3A79" w:rsidR="000D3A79">
        <w:rPr>
          <w:rFonts w:ascii="Latolight" w:hAnsi="Latolight" w:eastAsia="Times New Roman" w:cs="Arial"/>
          <w:b w:val="1"/>
          <w:bCs w:val="1"/>
          <w:color w:val="000000"/>
          <w:kern w:val="0"/>
          <w:sz w:val="27"/>
          <w:szCs w:val="27"/>
          <w:lang w:eastAsia="nl-NL"/>
          <w14:ligatures w14:val="none"/>
        </w:rPr>
        <w:t xml:space="preserve"> or </w:t>
      </w:r>
      <w:r w:rsidRPr="000D3A79" w:rsidR="000D3A79">
        <w:rPr>
          <w:rFonts w:ascii="Latolight" w:hAnsi="Latolight" w:eastAsia="Times New Roman" w:cs="Arial"/>
          <w:b w:val="1"/>
          <w:bCs w:val="1"/>
          <w:color w:val="000000"/>
          <w:kern w:val="0"/>
          <w:sz w:val="27"/>
          <w:szCs w:val="27"/>
          <w:lang w:eastAsia="nl-NL"/>
          <w14:ligatures w14:val="none"/>
        </w:rPr>
        <w:t>overlaps</w:t>
      </w:r>
      <w:r w:rsidRPr="000D3A79" w:rsidR="000D3A79">
        <w:rPr>
          <w:rFonts w:ascii="Latolight" w:hAnsi="Latolight" w:eastAsia="Times New Roman" w:cs="Arial"/>
          <w:b w:val="1"/>
          <w:bCs w:val="1"/>
          <w:color w:val="000000"/>
          <w:kern w:val="0"/>
          <w:sz w:val="27"/>
          <w:szCs w:val="27"/>
          <w:lang w:eastAsia="nl-NL"/>
          <w14:ligatures w14:val="none"/>
        </w:rPr>
        <w:t xml:space="preserve"> do </w:t>
      </w:r>
      <w:r w:rsidRPr="000D3A79" w:rsidR="000D3A79">
        <w:rPr>
          <w:rFonts w:ascii="Latolight" w:hAnsi="Latolight" w:eastAsia="Times New Roman" w:cs="Arial"/>
          <w:b w:val="1"/>
          <w:bCs w:val="1"/>
          <w:color w:val="000000"/>
          <w:kern w:val="0"/>
          <w:sz w:val="27"/>
          <w:szCs w:val="27"/>
          <w:lang w:eastAsia="nl-NL"/>
          <w14:ligatures w14:val="none"/>
        </w:rPr>
        <w:t>you</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foresee</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when</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applying</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the</w:t>
      </w:r>
      <w:r w:rsidRPr="000D3A79" w:rsidR="000D3A79">
        <w:rPr>
          <w:rFonts w:ascii="Latolight" w:hAnsi="Latolight" w:eastAsia="Times New Roman" w:cs="Arial"/>
          <w:b w:val="1"/>
          <w:bCs w:val="1"/>
          <w:color w:val="000000"/>
          <w:kern w:val="0"/>
          <w:sz w:val="27"/>
          <w:szCs w:val="27"/>
          <w:lang w:eastAsia="nl-NL"/>
          <w14:ligatures w14:val="none"/>
        </w:rPr>
        <w:t xml:space="preserve"> guideline in </w:t>
      </w:r>
      <w:r w:rsidRPr="000D3A79" w:rsidR="000D3A79">
        <w:rPr>
          <w:rFonts w:ascii="Latolight" w:hAnsi="Latolight" w:eastAsia="Times New Roman" w:cs="Arial"/>
          <w:b w:val="1"/>
          <w:bCs w:val="1"/>
          <w:color w:val="000000"/>
          <w:kern w:val="0"/>
          <w:sz w:val="27"/>
          <w:szCs w:val="27"/>
          <w:lang w:eastAsia="nl-NL"/>
          <w14:ligatures w14:val="none"/>
        </w:rPr>
        <w:t>your</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jurisdiction</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if</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any</w:t>
      </w:r>
      <w:r w:rsidRPr="000D3A79" w:rsidR="000D3A79">
        <w:rPr>
          <w:rFonts w:ascii="Latolight" w:hAnsi="Latolight" w:eastAsia="Times New Roman" w:cs="Arial"/>
          <w:b w:val="1"/>
          <w:bCs w:val="1"/>
          <w:color w:val="000000"/>
          <w:kern w:val="0"/>
          <w:sz w:val="27"/>
          <w:szCs w:val="27"/>
          <w:lang w:eastAsia="nl-NL"/>
          <w14:ligatures w14:val="none"/>
        </w:rPr>
        <w:t>)?</w:t>
      </w:r>
    </w:p>
    <w:p w:rsidR="5535BEE6" w:rsidP="35EC6693" w:rsidRDefault="5535BEE6" w14:paraId="1AE714C8" w14:textId="7F1CCB95">
      <w:pPr>
        <w:pStyle w:val="Standaard"/>
        <w:suppressLineNumbers w:val="0"/>
        <w:bidi w:val="0"/>
        <w:spacing w:before="0" w:beforeAutospacing="off" w:after="0" w:afterAutospacing="off" w:line="240" w:lineRule="auto"/>
        <w:ind w:left="0" w:right="0"/>
        <w:jc w:val="left"/>
      </w:pPr>
      <w:r w:rsidRPr="35EC6693" w:rsidR="5535BEE6">
        <w:rPr>
          <w:rFonts w:ascii="Latolight" w:hAnsi="Latolight" w:eastAsia="Times New Roman" w:cs="Arial"/>
          <w:color w:val="000000" w:themeColor="text1" w:themeTint="FF" w:themeShade="FF"/>
          <w:lang w:eastAsia="nl-NL"/>
        </w:rPr>
        <w:t>See 23</w:t>
      </w:r>
    </w:p>
    <w:p w:rsidRPr="000D3A79" w:rsidR="000D3A79" w:rsidP="000D3A79" w:rsidRDefault="000D3A79" w14:paraId="5B9EB346" w14:textId="77777777">
      <w:pPr>
        <w:spacing w:after="150" w:line="240" w:lineRule="auto"/>
        <w:rPr>
          <w:rFonts w:ascii="Arial" w:hAnsi="Arial" w:eastAsia="Times New Roman" w:cs="Arial"/>
          <w:color w:val="000000"/>
          <w:kern w:val="0"/>
          <w:sz w:val="21"/>
          <w:szCs w:val="21"/>
          <w:lang w:eastAsia="nl-NL"/>
          <w14:ligatures w14:val="none"/>
        </w:rPr>
      </w:pPr>
      <w:r w:rsidRPr="000D3A79">
        <w:rPr>
          <w:rFonts w:ascii="Arial" w:hAnsi="Arial" w:eastAsia="Times New Roman" w:cs="Arial"/>
          <w:color w:val="000000"/>
          <w:kern w:val="0"/>
          <w:sz w:val="21"/>
          <w:szCs w:val="21"/>
          <w:lang w:eastAsia="nl-NL"/>
          <w14:ligatures w14:val="none"/>
        </w:rPr>
        <w:t xml:space="preserve">5000 </w:t>
      </w:r>
      <w:proofErr w:type="spellStart"/>
      <w:r w:rsidRPr="000D3A79">
        <w:rPr>
          <w:rFonts w:ascii="Arial" w:hAnsi="Arial" w:eastAsia="Times New Roman" w:cs="Arial"/>
          <w:color w:val="000000"/>
          <w:kern w:val="0"/>
          <w:sz w:val="21"/>
          <w:szCs w:val="21"/>
          <w:lang w:eastAsia="nl-NL"/>
          <w14:ligatures w14:val="none"/>
        </w:rPr>
        <w:t>characters</w:t>
      </w:r>
      <w:proofErr w:type="spellEnd"/>
      <w:r w:rsidRPr="000D3A79">
        <w:rPr>
          <w:rFonts w:ascii="Arial" w:hAnsi="Arial" w:eastAsia="Times New Roman" w:cs="Arial"/>
          <w:color w:val="000000"/>
          <w:kern w:val="0"/>
          <w:sz w:val="21"/>
          <w:szCs w:val="21"/>
          <w:lang w:eastAsia="nl-NL"/>
          <w14:ligatures w14:val="none"/>
        </w:rPr>
        <w:t xml:space="preserve"> </w:t>
      </w:r>
      <w:proofErr w:type="spellStart"/>
      <w:r w:rsidRPr="000D3A79">
        <w:rPr>
          <w:rFonts w:ascii="Arial" w:hAnsi="Arial" w:eastAsia="Times New Roman" w:cs="Arial"/>
          <w:color w:val="000000"/>
          <w:kern w:val="0"/>
          <w:sz w:val="21"/>
          <w:szCs w:val="21"/>
          <w:lang w:eastAsia="nl-NL"/>
          <w14:ligatures w14:val="none"/>
        </w:rPr>
        <w:t>left</w:t>
      </w:r>
      <w:proofErr w:type="spellEnd"/>
    </w:p>
    <w:p w:rsidRPr="000D3A79" w:rsidR="000D3A79" w:rsidP="000D3A79" w:rsidRDefault="000D3A79" w14:paraId="725072F2" w14:textId="77777777">
      <w:pPr>
        <w:shd w:val="clear" w:color="auto" w:fill="FFFFFF"/>
        <w:spacing w:before="100" w:beforeAutospacing="1" w:after="100" w:afterAutospacing="1" w:line="240" w:lineRule="auto"/>
        <w:jc w:val="center"/>
        <w:rPr>
          <w:rFonts w:ascii="Arial" w:hAnsi="Arial" w:eastAsia="Times New Roman" w:cs="Arial"/>
          <w:color w:val="272A2B"/>
          <w:kern w:val="0"/>
          <w:sz w:val="21"/>
          <w:szCs w:val="21"/>
          <w:lang w:eastAsia="nl-NL"/>
          <w14:ligatures w14:val="none"/>
        </w:rPr>
      </w:pPr>
    </w:p>
    <w:p w:rsidR="000D3A79" w:rsidP="000D3A79" w:rsidRDefault="000D3A79" w14:paraId="71F54504"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7C7EBEB5"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7E003E03"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4D035868"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4700941C"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1368161D"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7A0BC395"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3346FCE3"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1DF7EE3A"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45D97F1B" w14:textId="77777777">
      <w:pPr>
        <w:spacing w:after="0" w:line="240" w:lineRule="auto"/>
        <w:rPr>
          <w:rFonts w:ascii="Latoregular" w:hAnsi="Latoregular" w:eastAsia="Times New Roman" w:cs="Arial"/>
          <w:b/>
          <w:bCs/>
          <w:color w:val="000000"/>
          <w:kern w:val="0"/>
          <w:lang w:eastAsia="nl-NL"/>
          <w14:ligatures w14:val="none"/>
        </w:rPr>
      </w:pPr>
    </w:p>
    <w:p w:rsidR="000D3A79" w:rsidP="000D3A79" w:rsidRDefault="000D3A79" w14:paraId="1D25019C" w14:textId="77777777">
      <w:pPr>
        <w:spacing w:after="0" w:line="240" w:lineRule="auto"/>
        <w:rPr>
          <w:rFonts w:ascii="Latoregular" w:hAnsi="Latoregular" w:eastAsia="Times New Roman" w:cs="Arial"/>
          <w:b/>
          <w:bCs/>
          <w:color w:val="000000"/>
          <w:kern w:val="0"/>
          <w:lang w:eastAsia="nl-NL"/>
          <w14:ligatures w14:val="none"/>
        </w:rPr>
      </w:pPr>
    </w:p>
    <w:p w:rsidRPr="000D3A79" w:rsidR="000D3A79" w:rsidP="000D3A79" w:rsidRDefault="000D3A79" w14:paraId="7A400750" w14:textId="43EE043A">
      <w:pPr>
        <w:spacing w:after="0" w:line="240" w:lineRule="auto"/>
        <w:rPr>
          <w:rFonts w:ascii="Latoregular" w:hAnsi="Latoregular" w:eastAsia="Times New Roman" w:cs="Arial"/>
          <w:color w:val="000000"/>
          <w:kern w:val="0"/>
          <w:lang w:eastAsia="nl-NL"/>
          <w14:ligatures w14:val="none"/>
        </w:rPr>
      </w:pPr>
      <w:r w:rsidRPr="000D3A79">
        <w:rPr>
          <w:rFonts w:ascii="Latoregular" w:hAnsi="Latoregular" w:eastAsia="Times New Roman" w:cs="Arial"/>
          <w:b/>
          <w:bCs/>
          <w:color w:val="000000"/>
          <w:kern w:val="0"/>
          <w:lang w:eastAsia="nl-NL"/>
          <w14:ligatures w14:val="none"/>
        </w:rPr>
        <w:t xml:space="preserve">Practical </w:t>
      </w:r>
      <w:proofErr w:type="spellStart"/>
      <w:r w:rsidRPr="000D3A79">
        <w:rPr>
          <w:rFonts w:ascii="Latoregular" w:hAnsi="Latoregular" w:eastAsia="Times New Roman" w:cs="Arial"/>
          <w:b/>
          <w:bCs/>
          <w:color w:val="000000"/>
          <w:kern w:val="0"/>
          <w:lang w:eastAsia="nl-NL"/>
          <w14:ligatures w14:val="none"/>
        </w:rPr>
        <w:t>usability</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and</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implementation</w:t>
      </w:r>
      <w:proofErr w:type="spellEnd"/>
      <w:r w:rsidRPr="000D3A79">
        <w:rPr>
          <w:rFonts w:ascii="Latoregular" w:hAnsi="Latoregular" w:eastAsia="Times New Roman" w:cs="Arial"/>
          <w:b/>
          <w:bCs/>
          <w:color w:val="000000"/>
          <w:kern w:val="0"/>
          <w:lang w:eastAsia="nl-NL"/>
          <w14:ligatures w14:val="none"/>
        </w:rPr>
        <w:t xml:space="preserve"> </w:t>
      </w:r>
      <w:proofErr w:type="spellStart"/>
      <w:r w:rsidRPr="000D3A79">
        <w:rPr>
          <w:rFonts w:ascii="Latoregular" w:hAnsi="Latoregular" w:eastAsia="Times New Roman" w:cs="Arial"/>
          <w:b/>
          <w:bCs/>
          <w:color w:val="000000"/>
          <w:kern w:val="0"/>
          <w:lang w:eastAsia="nl-NL"/>
          <w14:ligatures w14:val="none"/>
        </w:rPr>
        <w:t>challenges</w:t>
      </w:r>
      <w:proofErr w:type="spellEnd"/>
    </w:p>
    <w:p w:rsidRPr="000D3A79" w:rsidR="000D3A79" w:rsidP="000D3A79" w:rsidRDefault="000D3A79" w14:paraId="0565936F"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 xml:space="preserve">25. Overall, </w:t>
      </w:r>
      <w:proofErr w:type="spellStart"/>
      <w:r w:rsidRPr="000D3A79">
        <w:rPr>
          <w:rFonts w:ascii="Latolight" w:hAnsi="Latolight" w:eastAsia="Times New Roman" w:cs="Arial"/>
          <w:b/>
          <w:bCs/>
          <w:color w:val="000000"/>
          <w:kern w:val="0"/>
          <w:sz w:val="27"/>
          <w:szCs w:val="27"/>
          <w:lang w:eastAsia="nl-NL"/>
          <w14:ligatures w14:val="none"/>
        </w:rPr>
        <w:t>how</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practically</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useful</w:t>
      </w:r>
      <w:proofErr w:type="spellEnd"/>
      <w:r w:rsidRPr="000D3A79">
        <w:rPr>
          <w:rFonts w:ascii="Latolight" w:hAnsi="Latolight" w:eastAsia="Times New Roman" w:cs="Arial"/>
          <w:b/>
          <w:bCs/>
          <w:color w:val="000000"/>
          <w:kern w:val="0"/>
          <w:sz w:val="27"/>
          <w:szCs w:val="27"/>
          <w:lang w:eastAsia="nl-NL"/>
          <w14:ligatures w14:val="none"/>
        </w:rPr>
        <w:t xml:space="preserve"> is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guideline </w:t>
      </w:r>
      <w:proofErr w:type="spellStart"/>
      <w:r w:rsidRPr="000D3A79">
        <w:rPr>
          <w:rFonts w:ascii="Latolight" w:hAnsi="Latolight" w:eastAsia="Times New Roman" w:cs="Arial"/>
          <w:b/>
          <w:bCs/>
          <w:color w:val="000000"/>
          <w:kern w:val="0"/>
          <w:sz w:val="27"/>
          <w:szCs w:val="27"/>
          <w:lang w:eastAsia="nl-NL"/>
          <w14:ligatures w14:val="none"/>
        </w:rPr>
        <w:t>for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supporting</w:t>
      </w:r>
      <w:proofErr w:type="spellEnd"/>
      <w:r w:rsidRPr="000D3A79">
        <w:rPr>
          <w:rFonts w:ascii="Latolight" w:hAnsi="Latolight" w:eastAsia="Times New Roman" w:cs="Arial"/>
          <w:b/>
          <w:bCs/>
          <w:color w:val="000000"/>
          <w:kern w:val="0"/>
          <w:sz w:val="27"/>
          <w:szCs w:val="27"/>
          <w:lang w:eastAsia="nl-NL"/>
          <w14:ligatures w14:val="none"/>
        </w:rPr>
        <w:t xml:space="preserve"> real</w:t>
      </w:r>
      <w:r w:rsidRPr="000D3A79">
        <w:rPr>
          <w:rFonts w:ascii="Latolight" w:hAnsi="Latolight" w:eastAsia="Times New Roman" w:cs="Arial"/>
          <w:b/>
          <w:bCs/>
          <w:color w:val="000000"/>
          <w:kern w:val="0"/>
          <w:sz w:val="27"/>
          <w:szCs w:val="27"/>
          <w:lang w:eastAsia="nl-NL"/>
          <w14:ligatures w14:val="none"/>
        </w:rPr>
        <w:noBreakHyphen/>
      </w:r>
      <w:proofErr w:type="spellStart"/>
      <w:r w:rsidRPr="000D3A79">
        <w:rPr>
          <w:rFonts w:ascii="Latolight" w:hAnsi="Latolight" w:eastAsia="Times New Roman" w:cs="Arial"/>
          <w:b/>
          <w:bCs/>
          <w:color w:val="000000"/>
          <w:kern w:val="0"/>
          <w:sz w:val="27"/>
          <w:szCs w:val="27"/>
          <w:lang w:eastAsia="nl-NL"/>
          <w14:ligatures w14:val="none"/>
        </w:rPr>
        <w:t>world</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decisions</w:t>
      </w:r>
      <w:proofErr w:type="spellEnd"/>
      <w:r w:rsidRPr="000D3A79">
        <w:rPr>
          <w:rFonts w:ascii="Latolight" w:hAnsi="Latolight" w:eastAsia="Times New Roman" w:cs="Arial"/>
          <w:b/>
          <w:bCs/>
          <w:color w:val="000000"/>
          <w:kern w:val="0"/>
          <w:sz w:val="27"/>
          <w:szCs w:val="27"/>
          <w:lang w:eastAsia="nl-NL"/>
          <w14:ligatures w14:val="none"/>
        </w:rPr>
        <w:t xml:space="preserve"> on </w:t>
      </w:r>
      <w:proofErr w:type="spellStart"/>
      <w:r w:rsidRPr="000D3A79">
        <w:rPr>
          <w:rFonts w:ascii="Latolight" w:hAnsi="Latolight" w:eastAsia="Times New Roman" w:cs="Arial"/>
          <w:b/>
          <w:bCs/>
          <w:color w:val="000000"/>
          <w:kern w:val="0"/>
          <w:sz w:val="27"/>
          <w:szCs w:val="27"/>
          <w:lang w:eastAsia="nl-NL"/>
          <w14:ligatures w14:val="none"/>
        </w:rPr>
        <w:t>international</w:t>
      </w:r>
      <w:proofErr w:type="spellEnd"/>
      <w:r w:rsidRPr="000D3A79">
        <w:rPr>
          <w:rFonts w:ascii="Latolight" w:hAnsi="Latolight" w:eastAsia="Times New Roman" w:cs="Arial"/>
          <w:b/>
          <w:bCs/>
          <w:color w:val="000000"/>
          <w:kern w:val="0"/>
          <w:sz w:val="27"/>
          <w:szCs w:val="27"/>
          <w:lang w:eastAsia="nl-NL"/>
          <w14:ligatures w14:val="none"/>
        </w:rPr>
        <w:t xml:space="preserve"> access </w:t>
      </w:r>
      <w:proofErr w:type="spellStart"/>
      <w:r w:rsidRPr="000D3A79">
        <w:rPr>
          <w:rFonts w:ascii="Latolight" w:hAnsi="Latolight" w:eastAsia="Times New Roman" w:cs="Arial"/>
          <w:b/>
          <w:bCs/>
          <w:color w:val="000000"/>
          <w:kern w:val="0"/>
          <w:sz w:val="27"/>
          <w:szCs w:val="27"/>
          <w:lang w:eastAsia="nl-NL"/>
          <w14:ligatures w14:val="none"/>
        </w:rPr>
        <w:t>to</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and</w:t>
      </w:r>
      <w:proofErr w:type="spellEnd"/>
      <w:r w:rsidRPr="000D3A79">
        <w:rPr>
          <w:rFonts w:ascii="Latolight" w:hAnsi="Latolight" w:eastAsia="Times New Roman" w:cs="Arial"/>
          <w:b/>
          <w:bCs/>
          <w:color w:val="000000"/>
          <w:kern w:val="0"/>
          <w:sz w:val="27"/>
          <w:szCs w:val="27"/>
          <w:lang w:eastAsia="nl-NL"/>
          <w14:ligatures w14:val="none"/>
        </w:rPr>
        <w:t xml:space="preserve"> transfer of, </w:t>
      </w:r>
      <w:proofErr w:type="spellStart"/>
      <w:r w:rsidRPr="000D3A79">
        <w:rPr>
          <w:rFonts w:ascii="Latolight" w:hAnsi="Latolight" w:eastAsia="Times New Roman" w:cs="Arial"/>
          <w:b/>
          <w:bCs/>
          <w:color w:val="000000"/>
          <w:kern w:val="0"/>
          <w:sz w:val="27"/>
          <w:szCs w:val="27"/>
          <w:lang w:eastAsia="nl-NL"/>
          <w14:ligatures w14:val="none"/>
        </w:rPr>
        <w:t>electronic</w:t>
      </w:r>
      <w:proofErr w:type="spellEnd"/>
      <w:r w:rsidRPr="000D3A79">
        <w:rPr>
          <w:rFonts w:ascii="Latolight" w:hAnsi="Latolight" w:eastAsia="Times New Roman" w:cs="Arial"/>
          <w:b/>
          <w:bCs/>
          <w:color w:val="000000"/>
          <w:kern w:val="0"/>
          <w:sz w:val="27"/>
          <w:szCs w:val="27"/>
          <w:lang w:eastAsia="nl-NL"/>
          <w14:ligatures w14:val="none"/>
        </w:rPr>
        <w:t xml:space="preserve"> health data? *</w:t>
      </w:r>
    </w:p>
    <w:p w:rsidRPr="000D3A79" w:rsidR="000D3A79" w:rsidP="000D3A79" w:rsidRDefault="000D3A79" w14:paraId="24D5B71B" w14:textId="77777777">
      <w:pPr>
        <w:spacing w:after="0" w:line="240" w:lineRule="auto"/>
        <w:ind w:left="360"/>
        <w:rPr>
          <w:rFonts w:ascii="Arial" w:hAnsi="Arial" w:eastAsia="Times New Roman" w:cs="Arial"/>
          <w:color w:val="272A2B"/>
          <w:kern w:val="0"/>
          <w:sz w:val="21"/>
          <w:szCs w:val="21"/>
          <w:lang w:eastAsia="nl-NL"/>
          <w14:ligatures w14:val="none"/>
        </w:rPr>
      </w:pPr>
      <w:proofErr w:type="spellStart"/>
      <w:r w:rsidRPr="000D3A79">
        <w:rPr>
          <w:rFonts w:ascii="Latolight" w:hAnsi="Latolight" w:eastAsia="Times New Roman" w:cs="Arial"/>
          <w:color w:val="000000"/>
          <w:kern w:val="0"/>
          <w:lang w:eastAsia="nl-NL"/>
          <w14:ligatures w14:val="none"/>
        </w:rPr>
        <w:t>Rate</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from</w:t>
      </w:r>
      <w:proofErr w:type="spellEnd"/>
      <w:r w:rsidRPr="000D3A79">
        <w:rPr>
          <w:rFonts w:ascii="Latolight" w:hAnsi="Latolight" w:eastAsia="Times New Roman" w:cs="Arial"/>
          <w:color w:val="000000"/>
          <w:kern w:val="0"/>
          <w:lang w:eastAsia="nl-NL"/>
          <w14:ligatures w14:val="none"/>
        </w:rPr>
        <w:t> 1 (</w:t>
      </w:r>
      <w:proofErr w:type="spellStart"/>
      <w:r w:rsidRPr="000D3A79">
        <w:rPr>
          <w:rFonts w:ascii="Latolight" w:hAnsi="Latolight" w:eastAsia="Times New Roman" w:cs="Arial"/>
          <w:color w:val="000000"/>
          <w:kern w:val="0"/>
          <w:lang w:eastAsia="nl-NL"/>
          <w14:ligatures w14:val="none"/>
        </w:rPr>
        <w:t>not</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useful</w:t>
      </w:r>
      <w:proofErr w:type="spellEnd"/>
      <w:r w:rsidRPr="000D3A79">
        <w:rPr>
          <w:rFonts w:ascii="Latolight" w:hAnsi="Latolight" w:eastAsia="Times New Roman" w:cs="Arial"/>
          <w:color w:val="000000"/>
          <w:kern w:val="0"/>
          <w:lang w:eastAsia="nl-NL"/>
          <w14:ligatures w14:val="none"/>
        </w:rPr>
        <w:t xml:space="preserve"> at </w:t>
      </w:r>
      <w:proofErr w:type="spellStart"/>
      <w:r w:rsidRPr="000D3A79">
        <w:rPr>
          <w:rFonts w:ascii="Latolight" w:hAnsi="Latolight" w:eastAsia="Times New Roman" w:cs="Arial"/>
          <w:color w:val="000000"/>
          <w:kern w:val="0"/>
          <w:lang w:eastAsia="nl-NL"/>
          <w14:ligatures w14:val="none"/>
        </w:rPr>
        <w:t>all</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to</w:t>
      </w:r>
      <w:proofErr w:type="spellEnd"/>
      <w:r w:rsidRPr="000D3A79">
        <w:rPr>
          <w:rFonts w:ascii="Latolight" w:hAnsi="Latolight" w:eastAsia="Times New Roman" w:cs="Arial"/>
          <w:color w:val="000000"/>
          <w:kern w:val="0"/>
          <w:lang w:eastAsia="nl-NL"/>
          <w14:ligatures w14:val="none"/>
        </w:rPr>
        <w:t xml:space="preserve"> 4 (</w:t>
      </w:r>
      <w:proofErr w:type="spellStart"/>
      <w:r w:rsidRPr="000D3A79">
        <w:rPr>
          <w:rFonts w:ascii="Latolight" w:hAnsi="Latolight" w:eastAsia="Times New Roman" w:cs="Arial"/>
          <w:color w:val="000000"/>
          <w:kern w:val="0"/>
          <w:lang w:eastAsia="nl-NL"/>
          <w14:ligatures w14:val="none"/>
        </w:rPr>
        <w:t>very</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useful</w:t>
      </w:r>
      <w:proofErr w:type="spellEnd"/>
      <w:r w:rsidRPr="000D3A79">
        <w:rPr>
          <w:rFonts w:ascii="Latolight" w:hAnsi="Latolight" w:eastAsia="Times New Roman" w:cs="Arial"/>
          <w:color w:val="000000"/>
          <w:kern w:val="0"/>
          <w:lang w:eastAsia="nl-NL"/>
          <w14:ligatures w14:val="none"/>
        </w:rPr>
        <w:t>)</w:t>
      </w:r>
    </w:p>
    <w:p w:rsidRPr="000D3A79" w:rsidR="000D3A79" w:rsidP="000D3A79" w:rsidRDefault="000D3A79" w14:paraId="35DE5FF9" w14:textId="77777777">
      <w:pPr>
        <w:spacing w:after="0" w:line="240" w:lineRule="auto"/>
        <w:ind w:left="360"/>
        <w:jc w:val="right"/>
        <w:textAlignment w:val="top"/>
        <w:rPr>
          <w:rFonts w:ascii="Latolight" w:hAnsi="Latolight" w:eastAsia="Times New Roman" w:cs="Arial"/>
          <w:color w:val="000000"/>
          <w:kern w:val="0"/>
          <w:lang w:eastAsia="nl-NL"/>
          <w14:ligatures w14:val="none"/>
        </w:rPr>
      </w:pPr>
      <w:r w:rsidRPr="000D3A79" w:rsidR="000D3A79">
        <w:rPr>
          <w:rFonts w:ascii="Latolight" w:hAnsi="Latolight" w:eastAsia="Times New Roman" w:cs="Arial"/>
          <w:color w:val="000000"/>
          <w:kern w:val="0"/>
          <w:lang w:eastAsia="nl-NL"/>
          <w14:ligatures w14:val="none"/>
        </w:rPr>
        <w:t>Not</w:t>
      </w:r>
      <w:r w:rsidRPr="000D3A79" w:rsidR="000D3A79">
        <w:rPr>
          <w:rFonts w:ascii="Latolight" w:hAnsi="Latolight" w:eastAsia="Times New Roman" w:cs="Arial"/>
          <w:color w:val="000000"/>
          <w:kern w:val="0"/>
          <w:lang w:eastAsia="nl-NL"/>
          <w14:ligatures w14:val="none"/>
        </w:rPr>
        <w:t xml:space="preserve"> </w:t>
      </w:r>
      <w:r w:rsidRPr="000D3A79" w:rsidR="000D3A79">
        <w:rPr>
          <w:rFonts w:ascii="Latolight" w:hAnsi="Latolight" w:eastAsia="Times New Roman" w:cs="Arial"/>
          <w:color w:val="000000"/>
          <w:kern w:val="0"/>
          <w:lang w:eastAsia="nl-NL"/>
          <w14:ligatures w14:val="none"/>
        </w:rPr>
        <w:t>useful</w:t>
      </w:r>
      <w:r w:rsidRPr="000D3A79" w:rsidR="000D3A79">
        <w:rPr>
          <w:rFonts w:ascii="Latolight" w:hAnsi="Latolight" w:eastAsia="Times New Roman" w:cs="Arial"/>
          <w:color w:val="000000"/>
          <w:kern w:val="0"/>
          <w:lang w:eastAsia="nl-NL"/>
          <w14:ligatures w14:val="none"/>
        </w:rPr>
        <w:t xml:space="preserve"> at </w:t>
      </w:r>
      <w:r w:rsidRPr="000D3A79" w:rsidR="000D3A79">
        <w:rPr>
          <w:rFonts w:ascii="Latolight" w:hAnsi="Latolight" w:eastAsia="Times New Roman" w:cs="Arial"/>
          <w:color w:val="000000"/>
          <w:kern w:val="0"/>
          <w:lang w:eastAsia="nl-NL"/>
          <w14:ligatures w14:val="none"/>
        </w:rPr>
        <w:t>all</w:t>
      </w:r>
    </w:p>
    <w:p w:rsidR="7AF8B5A7" w:rsidP="35EC6693" w:rsidRDefault="7AF8B5A7" w14:paraId="4351CA62" w14:textId="2570B3BF">
      <w:pPr>
        <w:pStyle w:val="Standaard"/>
        <w:suppressLineNumbers w:val="0"/>
        <w:shd w:val="clear" w:color="auto" w:fill="479CB8"/>
        <w:bidi w:val="0"/>
        <w:spacing w:before="0" w:beforeAutospacing="off" w:after="0" w:afterAutospacing="off" w:line="240" w:lineRule="auto"/>
        <w:ind w:left="360" w:right="0"/>
        <w:jc w:val="center"/>
      </w:pPr>
      <w:r w:rsidRPr="35EC6693" w:rsidR="7AF8B5A7">
        <w:rPr>
          <w:rFonts w:ascii="Arial" w:hAnsi="Arial" w:eastAsia="Times New Roman" w:cs="Arial"/>
          <w:color w:val="FFFFFF" w:themeColor="background1" w:themeTint="FF" w:themeShade="FF"/>
          <w:sz w:val="18"/>
          <w:szCs w:val="18"/>
          <w:lang w:eastAsia="nl-NL"/>
        </w:rPr>
        <w:t>3</w:t>
      </w:r>
    </w:p>
    <w:p w:rsidRPr="000D3A79" w:rsidR="000D3A79" w:rsidP="000D3A79" w:rsidRDefault="000D3A79" w14:paraId="48294432" w14:textId="77777777">
      <w:pPr>
        <w:spacing w:after="0" w:line="240" w:lineRule="auto"/>
        <w:ind w:left="360"/>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1</w:t>
      </w:r>
    </w:p>
    <w:p w:rsidRPr="000D3A79" w:rsidR="000D3A79" w:rsidP="000D3A79" w:rsidRDefault="000D3A79" w14:paraId="7229FD04" w14:textId="77777777">
      <w:pPr>
        <w:spacing w:after="0" w:line="240" w:lineRule="auto"/>
        <w:ind w:left="360"/>
        <w:jc w:val="center"/>
        <w:textAlignment w:val="center"/>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4</w:t>
      </w:r>
    </w:p>
    <w:p w:rsidRPr="000D3A79" w:rsidR="000D3A79" w:rsidP="000D3A79" w:rsidRDefault="000D3A79" w14:paraId="4FDC6DE6" w14:textId="77777777">
      <w:pPr>
        <w:spacing w:after="0" w:line="240" w:lineRule="auto"/>
        <w:ind w:left="360"/>
        <w:jc w:val="center"/>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Rate</w:t>
      </w:r>
      <w:proofErr w:type="spellEnd"/>
    </w:p>
    <w:p w:rsidRPr="000D3A79" w:rsidR="000D3A79" w:rsidP="000D3A79" w:rsidRDefault="000D3A79" w14:paraId="5670FC86" w14:textId="77777777">
      <w:pPr>
        <w:spacing w:after="0" w:line="240" w:lineRule="auto"/>
        <w:ind w:left="360"/>
        <w:textAlignment w:val="top"/>
        <w:rPr>
          <w:rFonts w:ascii="Latolight" w:hAnsi="Latolight" w:eastAsia="Times New Roman" w:cs="Arial"/>
          <w:color w:val="000000"/>
          <w:kern w:val="0"/>
          <w:lang w:eastAsia="nl-NL"/>
          <w14:ligatures w14:val="none"/>
        </w:rPr>
      </w:pPr>
      <w:proofErr w:type="spellStart"/>
      <w:r w:rsidRPr="000D3A79">
        <w:rPr>
          <w:rFonts w:ascii="Latolight" w:hAnsi="Latolight" w:eastAsia="Times New Roman" w:cs="Arial"/>
          <w:color w:val="000000"/>
          <w:kern w:val="0"/>
          <w:lang w:eastAsia="nl-NL"/>
          <w14:ligatures w14:val="none"/>
        </w:rPr>
        <w:t>Very</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useful</w:t>
      </w:r>
      <w:proofErr w:type="spellEnd"/>
    </w:p>
    <w:p w:rsidRPr="000D3A79" w:rsidR="000D3A79" w:rsidP="000D3A79" w:rsidRDefault="000D3A79" w14:paraId="46D09AE1" w14:textId="2850629A">
      <w:pPr>
        <w:spacing w:after="0" w:line="240" w:lineRule="auto"/>
        <w:ind w:left="360"/>
        <w:textAlignment w:val="top"/>
        <w:rPr>
          <w:rFonts w:ascii="Latolight" w:hAnsi="Latolight" w:eastAsia="Times New Roman" w:cs="Arial"/>
          <w:color w:val="000000"/>
          <w:kern w:val="0"/>
          <w:lang w:eastAsia="nl-NL"/>
          <w14:ligatures w14:val="none"/>
        </w:rPr>
      </w:pPr>
      <w:r w:rsidRPr="000D3A79">
        <w:rPr>
          <w:rFonts w:ascii="Latolight" w:hAnsi="Latolight" w:eastAsia="Times New Roman" w:cs="Arial"/>
          <w:color w:val="000000"/>
          <w:kern w:val="0"/>
          <w:lang w:eastAsia="nl-NL"/>
          <w14:ligatures w14:val="none"/>
        </w:rPr>
        <w:t> </w:t>
      </w:r>
      <w:proofErr w:type="spellStart"/>
      <w:r w:rsidRPr="000D3A79">
        <w:rPr>
          <w:rFonts w:ascii="Latolight" w:hAnsi="Latolight" w:eastAsia="Times New Roman" w:cs="Arial"/>
          <w:color w:val="000000"/>
          <w:kern w:val="0"/>
          <w:lang w:eastAsia="nl-NL"/>
          <w14:ligatures w14:val="none"/>
        </w:rPr>
        <w:t>Not</w:t>
      </w:r>
      <w:proofErr w:type="spellEnd"/>
      <w:r w:rsidRPr="000D3A79">
        <w:rPr>
          <w:rFonts w:ascii="Latolight" w:hAnsi="Latolight" w:eastAsia="Times New Roman" w:cs="Arial"/>
          <w:color w:val="000000"/>
          <w:kern w:val="0"/>
          <w:lang w:eastAsia="nl-NL"/>
          <w14:ligatures w14:val="none"/>
        </w:rPr>
        <w:t xml:space="preserve"> </w:t>
      </w:r>
      <w:proofErr w:type="spellStart"/>
      <w:r w:rsidRPr="000D3A79">
        <w:rPr>
          <w:rFonts w:ascii="Latolight" w:hAnsi="Latolight" w:eastAsia="Times New Roman" w:cs="Arial"/>
          <w:color w:val="000000"/>
          <w:kern w:val="0"/>
          <w:lang w:eastAsia="nl-NL"/>
          <w14:ligatures w14:val="none"/>
        </w:rPr>
        <w:t>applicable</w:t>
      </w:r>
      <w:proofErr w:type="spellEnd"/>
    </w:p>
    <w:p w:rsidR="000D3A79" w:rsidP="000D3A79" w:rsidRDefault="000D3A79" w14:paraId="004F2FC3" w14:textId="77777777">
      <w:pPr>
        <w:spacing w:before="150" w:after="75" w:line="336" w:lineRule="atLeast"/>
        <w:ind w:left="360"/>
        <w:outlineLvl w:val="1"/>
        <w:rPr>
          <w:rFonts w:ascii="Latolight" w:hAnsi="Latolight" w:eastAsia="Times New Roman" w:cs="Arial"/>
          <w:b/>
          <w:bCs/>
          <w:color w:val="000000"/>
          <w:kern w:val="0"/>
          <w:sz w:val="27"/>
          <w:szCs w:val="27"/>
          <w:lang w:eastAsia="nl-NL"/>
          <w14:ligatures w14:val="none"/>
        </w:rPr>
      </w:pPr>
    </w:p>
    <w:p w:rsidRPr="000D3A79" w:rsidR="000D3A79" w:rsidP="000D3A79" w:rsidRDefault="000D3A79" w14:paraId="2A7440B7" w14:textId="7EC2554C">
      <w:pPr>
        <w:spacing w:before="150" w:after="75" w:line="336" w:lineRule="atLeast"/>
        <w:ind w:left="360"/>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26. </w:t>
      </w:r>
      <w:proofErr w:type="spellStart"/>
      <w:r w:rsidRPr="000D3A79">
        <w:rPr>
          <w:rFonts w:ascii="Latolight" w:hAnsi="Latolight" w:eastAsia="Times New Roman" w:cs="Arial"/>
          <w:b/>
          <w:bCs/>
          <w:color w:val="000000"/>
          <w:kern w:val="0"/>
          <w:sz w:val="27"/>
          <w:szCs w:val="27"/>
          <w:lang w:eastAsia="nl-NL"/>
          <w14:ligatures w14:val="none"/>
        </w:rPr>
        <w:t>Which</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parts</w:t>
      </w:r>
      <w:proofErr w:type="spellEnd"/>
      <w:r w:rsidRPr="000D3A79">
        <w:rPr>
          <w:rFonts w:ascii="Latolight" w:hAnsi="Latolight" w:eastAsia="Times New Roman" w:cs="Arial"/>
          <w:b/>
          <w:bCs/>
          <w:color w:val="000000"/>
          <w:kern w:val="0"/>
          <w:sz w:val="27"/>
          <w:szCs w:val="27"/>
          <w:lang w:eastAsia="nl-NL"/>
          <w14:ligatures w14:val="none"/>
        </w:rPr>
        <w:t xml:space="preserve"> of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guideline do </w:t>
      </w:r>
      <w:proofErr w:type="spellStart"/>
      <w:r w:rsidRPr="000D3A79">
        <w:rPr>
          <w:rFonts w:ascii="Latolight" w:hAnsi="Latolight" w:eastAsia="Times New Roman" w:cs="Arial"/>
          <w:b/>
          <w:bCs/>
          <w:color w:val="000000"/>
          <w:kern w:val="0"/>
          <w:sz w:val="27"/>
          <w:szCs w:val="27"/>
          <w:lang w:eastAsia="nl-NL"/>
          <w14:ligatures w14:val="none"/>
        </w:rPr>
        <w:t>you</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find</w:t>
      </w:r>
      <w:proofErr w:type="spellEnd"/>
      <w:r w:rsidRPr="000D3A79">
        <w:rPr>
          <w:rFonts w:ascii="Latolight" w:hAnsi="Latolight" w:eastAsia="Times New Roman" w:cs="Arial"/>
          <w:b/>
          <w:bCs/>
          <w:color w:val="000000"/>
          <w:kern w:val="0"/>
          <w:sz w:val="27"/>
          <w:szCs w:val="27"/>
          <w:lang w:eastAsia="nl-NL"/>
          <w14:ligatures w14:val="none"/>
        </w:rPr>
        <w:t xml:space="preserve"> most </w:t>
      </w:r>
      <w:proofErr w:type="spellStart"/>
      <w:r w:rsidRPr="000D3A79">
        <w:rPr>
          <w:rFonts w:ascii="Latolight" w:hAnsi="Latolight" w:eastAsia="Times New Roman" w:cs="Arial"/>
          <w:b/>
          <w:bCs/>
          <w:color w:val="000000"/>
          <w:kern w:val="0"/>
          <w:sz w:val="27"/>
          <w:szCs w:val="27"/>
          <w:lang w:eastAsia="nl-NL"/>
          <w14:ligatures w14:val="none"/>
        </w:rPr>
        <w:t>helpful</w:t>
      </w:r>
      <w:proofErr w:type="spellEnd"/>
      <w:r w:rsidRPr="000D3A79">
        <w:rPr>
          <w:rFonts w:ascii="Latolight" w:hAnsi="Latolight" w:eastAsia="Times New Roman" w:cs="Arial"/>
          <w:b/>
          <w:bCs/>
          <w:color w:val="000000"/>
          <w:kern w:val="0"/>
          <w:sz w:val="27"/>
          <w:szCs w:val="27"/>
          <w:lang w:eastAsia="nl-NL"/>
          <w14:ligatures w14:val="none"/>
        </w:rPr>
        <w:t xml:space="preserve"> (e.g. </w:t>
      </w:r>
      <w:proofErr w:type="spellStart"/>
      <w:r w:rsidRPr="000D3A79">
        <w:rPr>
          <w:rFonts w:ascii="Latolight" w:hAnsi="Latolight" w:eastAsia="Times New Roman" w:cs="Arial"/>
          <w:b/>
          <w:bCs/>
          <w:color w:val="000000"/>
          <w:kern w:val="0"/>
          <w:sz w:val="27"/>
          <w:szCs w:val="27"/>
          <w:lang w:eastAsia="nl-NL"/>
          <w14:ligatures w14:val="none"/>
        </w:rPr>
        <w:t>description</w:t>
      </w:r>
      <w:proofErr w:type="spellEnd"/>
      <w:r w:rsidRPr="000D3A79">
        <w:rPr>
          <w:rFonts w:ascii="Latolight" w:hAnsi="Latolight" w:eastAsia="Times New Roman" w:cs="Arial"/>
          <w:b/>
          <w:bCs/>
          <w:color w:val="000000"/>
          <w:kern w:val="0"/>
          <w:sz w:val="27"/>
          <w:szCs w:val="27"/>
          <w:lang w:eastAsia="nl-NL"/>
          <w14:ligatures w14:val="none"/>
        </w:rPr>
        <w:t xml:space="preserve"> of </w:t>
      </w:r>
      <w:proofErr w:type="spellStart"/>
      <w:r w:rsidRPr="000D3A79">
        <w:rPr>
          <w:rFonts w:ascii="Latolight" w:hAnsi="Latolight" w:eastAsia="Times New Roman" w:cs="Arial"/>
          <w:b/>
          <w:bCs/>
          <w:color w:val="000000"/>
          <w:kern w:val="0"/>
          <w:sz w:val="27"/>
          <w:szCs w:val="27"/>
          <w:lang w:eastAsia="nl-NL"/>
          <w14:ligatures w14:val="none"/>
        </w:rPr>
        <w:t>scenarios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recommendations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section</w:t>
      </w:r>
      <w:proofErr w:type="spellEnd"/>
      <w:r w:rsidRPr="000D3A79">
        <w:rPr>
          <w:rFonts w:ascii="Latolight" w:hAnsi="Latolight" w:eastAsia="Times New Roman" w:cs="Arial"/>
          <w:b/>
          <w:bCs/>
          <w:color w:val="000000"/>
          <w:kern w:val="0"/>
          <w:sz w:val="27"/>
          <w:szCs w:val="27"/>
          <w:lang w:eastAsia="nl-NL"/>
          <w14:ligatures w14:val="none"/>
        </w:rPr>
        <w:t>)?</w:t>
      </w:r>
    </w:p>
    <w:p w:rsidRPr="000D3A79" w:rsidR="000D3A79" w:rsidP="000D3A79" w:rsidRDefault="000D3A79" w14:paraId="48E388A4" w14:textId="77777777">
      <w:pPr>
        <w:spacing w:after="0" w:line="240" w:lineRule="auto"/>
        <w:ind w:left="360"/>
        <w:rPr>
          <w:rFonts w:ascii="Arial" w:hAnsi="Arial" w:eastAsia="Times New Roman" w:cs="Arial"/>
          <w:color w:val="272A2B"/>
          <w:kern w:val="0"/>
          <w:sz w:val="21"/>
          <w:szCs w:val="21"/>
          <w:lang w:eastAsia="nl-NL"/>
          <w14:ligatures w14:val="none"/>
        </w:rPr>
      </w:pPr>
      <w:r w:rsidRPr="000D3A79">
        <w:rPr>
          <w:rFonts w:ascii="Latolight" w:hAnsi="Latolight" w:eastAsia="Times New Roman" w:cs="Arial"/>
          <w:color w:val="000000"/>
          <w:kern w:val="0"/>
          <w:lang w:eastAsia="nl-NL"/>
          <w14:ligatures w14:val="none"/>
        </w:rPr>
        <w:t xml:space="preserve">Max. 5000 </w:t>
      </w:r>
      <w:proofErr w:type="spellStart"/>
      <w:r w:rsidRPr="000D3A79">
        <w:rPr>
          <w:rFonts w:ascii="Latolight" w:hAnsi="Latolight" w:eastAsia="Times New Roman" w:cs="Arial"/>
          <w:color w:val="000000"/>
          <w:kern w:val="0"/>
          <w:lang w:eastAsia="nl-NL"/>
          <w14:ligatures w14:val="none"/>
        </w:rPr>
        <w:t>characters</w:t>
      </w:r>
      <w:proofErr w:type="spellEnd"/>
      <w:r w:rsidRPr="000D3A79">
        <w:rPr>
          <w:rFonts w:ascii="Latolight" w:hAnsi="Latolight" w:eastAsia="Times New Roman" w:cs="Arial"/>
          <w:color w:val="000000"/>
          <w:kern w:val="0"/>
          <w:lang w:eastAsia="nl-NL"/>
          <w14:ligatures w14:val="none"/>
        </w:rPr>
        <w:t>.</w:t>
      </w:r>
    </w:p>
    <w:p w:rsidRPr="000D3A79" w:rsidR="000D3A79" w:rsidP="000D3A79" w:rsidRDefault="000D3A79" w14:paraId="5BFDE573" w14:textId="77777777">
      <w:pPr>
        <w:spacing w:after="150" w:line="240" w:lineRule="auto"/>
        <w:ind w:left="360"/>
        <w:rPr>
          <w:rFonts w:ascii="Arial" w:hAnsi="Arial" w:eastAsia="Times New Roman" w:cs="Arial"/>
          <w:color w:val="000000"/>
          <w:kern w:val="0"/>
          <w:sz w:val="21"/>
          <w:szCs w:val="21"/>
          <w:lang w:eastAsia="nl-NL"/>
          <w14:ligatures w14:val="none"/>
        </w:rPr>
      </w:pPr>
      <w:r w:rsidRPr="000D3A79">
        <w:rPr>
          <w:rFonts w:ascii="Arial" w:hAnsi="Arial" w:eastAsia="Times New Roman" w:cs="Arial"/>
          <w:color w:val="000000"/>
          <w:kern w:val="0"/>
          <w:sz w:val="21"/>
          <w:szCs w:val="21"/>
          <w:lang w:eastAsia="nl-NL"/>
          <w14:ligatures w14:val="none"/>
        </w:rPr>
        <w:t xml:space="preserve">5000 </w:t>
      </w:r>
      <w:proofErr w:type="spellStart"/>
      <w:r w:rsidRPr="000D3A79">
        <w:rPr>
          <w:rFonts w:ascii="Arial" w:hAnsi="Arial" w:eastAsia="Times New Roman" w:cs="Arial"/>
          <w:color w:val="000000"/>
          <w:kern w:val="0"/>
          <w:sz w:val="21"/>
          <w:szCs w:val="21"/>
          <w:lang w:eastAsia="nl-NL"/>
          <w14:ligatures w14:val="none"/>
        </w:rPr>
        <w:t>characters</w:t>
      </w:r>
      <w:proofErr w:type="spellEnd"/>
      <w:r w:rsidRPr="000D3A79">
        <w:rPr>
          <w:rFonts w:ascii="Arial" w:hAnsi="Arial" w:eastAsia="Times New Roman" w:cs="Arial"/>
          <w:color w:val="000000"/>
          <w:kern w:val="0"/>
          <w:sz w:val="21"/>
          <w:szCs w:val="21"/>
          <w:lang w:eastAsia="nl-NL"/>
          <w14:ligatures w14:val="none"/>
        </w:rPr>
        <w:t xml:space="preserve"> </w:t>
      </w:r>
      <w:proofErr w:type="spellStart"/>
      <w:r w:rsidRPr="000D3A79">
        <w:rPr>
          <w:rFonts w:ascii="Arial" w:hAnsi="Arial" w:eastAsia="Times New Roman" w:cs="Arial"/>
          <w:color w:val="000000"/>
          <w:kern w:val="0"/>
          <w:sz w:val="21"/>
          <w:szCs w:val="21"/>
          <w:lang w:eastAsia="nl-NL"/>
          <w14:ligatures w14:val="none"/>
        </w:rPr>
        <w:t>left</w:t>
      </w:r>
      <w:proofErr w:type="spellEnd"/>
    </w:p>
    <w:p w:rsidR="000D3A79" w:rsidP="000D3A79" w:rsidRDefault="000D3A79" w14:paraId="75C4E8E9" w14:textId="77777777">
      <w:pPr>
        <w:spacing w:before="150" w:after="75" w:line="336" w:lineRule="atLeast"/>
        <w:ind w:left="360"/>
        <w:outlineLvl w:val="1"/>
        <w:rPr>
          <w:rFonts w:ascii="Latolight" w:hAnsi="Latolight" w:eastAsia="Times New Roman" w:cs="Arial"/>
          <w:b/>
          <w:bCs/>
          <w:color w:val="000000"/>
          <w:kern w:val="0"/>
          <w:sz w:val="27"/>
          <w:szCs w:val="27"/>
          <w:lang w:eastAsia="nl-NL"/>
          <w14:ligatures w14:val="none"/>
        </w:rPr>
      </w:pPr>
    </w:p>
    <w:p w:rsidRPr="000D3A79" w:rsidR="000D3A79" w:rsidP="000D3A79" w:rsidRDefault="000D3A79" w14:paraId="36585FDE" w14:textId="78E7F592">
      <w:pPr>
        <w:spacing w:before="150" w:after="75" w:line="336" w:lineRule="atLeast"/>
        <w:ind w:left="360"/>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27. </w:t>
      </w:r>
      <w:proofErr w:type="spellStart"/>
      <w:r w:rsidRPr="000D3A79">
        <w:rPr>
          <w:rFonts w:ascii="Latolight" w:hAnsi="Latolight" w:eastAsia="Times New Roman" w:cs="Arial"/>
          <w:b/>
          <w:bCs/>
          <w:color w:val="000000"/>
          <w:kern w:val="0"/>
          <w:sz w:val="27"/>
          <w:szCs w:val="27"/>
          <w:lang w:eastAsia="nl-NL"/>
          <w14:ligatures w14:val="none"/>
        </w:rPr>
        <w:t>Which</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chapters</w:t>
      </w:r>
      <w:proofErr w:type="spellEnd"/>
      <w:r w:rsidRPr="000D3A79">
        <w:rPr>
          <w:rFonts w:ascii="Latolight" w:hAnsi="Latolight" w:eastAsia="Times New Roman" w:cs="Arial"/>
          <w:b/>
          <w:bCs/>
          <w:color w:val="000000"/>
          <w:kern w:val="0"/>
          <w:sz w:val="27"/>
          <w:szCs w:val="27"/>
          <w:lang w:eastAsia="nl-NL"/>
          <w14:ligatures w14:val="none"/>
        </w:rPr>
        <w:t xml:space="preserve"> do </w:t>
      </w:r>
      <w:proofErr w:type="spellStart"/>
      <w:r w:rsidRPr="000D3A79">
        <w:rPr>
          <w:rFonts w:ascii="Latolight" w:hAnsi="Latolight" w:eastAsia="Times New Roman" w:cs="Arial"/>
          <w:b/>
          <w:bCs/>
          <w:color w:val="000000"/>
          <w:kern w:val="0"/>
          <w:sz w:val="27"/>
          <w:szCs w:val="27"/>
          <w:lang w:eastAsia="nl-NL"/>
          <w14:ligatures w14:val="none"/>
        </w:rPr>
        <w:t>you</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find</w:t>
      </w:r>
      <w:proofErr w:type="spellEnd"/>
      <w:r w:rsidRPr="000D3A79">
        <w:rPr>
          <w:rFonts w:ascii="Latolight" w:hAnsi="Latolight" w:eastAsia="Times New Roman" w:cs="Arial"/>
          <w:b/>
          <w:bCs/>
          <w:color w:val="000000"/>
          <w:kern w:val="0"/>
          <w:sz w:val="27"/>
          <w:szCs w:val="27"/>
          <w:lang w:eastAsia="nl-NL"/>
          <w14:ligatures w14:val="none"/>
        </w:rPr>
        <w:t xml:space="preserve"> most </w:t>
      </w:r>
      <w:proofErr w:type="spellStart"/>
      <w:r w:rsidRPr="000D3A79">
        <w:rPr>
          <w:rFonts w:ascii="Latolight" w:hAnsi="Latolight" w:eastAsia="Times New Roman" w:cs="Arial"/>
          <w:b/>
          <w:bCs/>
          <w:color w:val="000000"/>
          <w:kern w:val="0"/>
          <w:sz w:val="27"/>
          <w:szCs w:val="27"/>
          <w:lang w:eastAsia="nl-NL"/>
          <w14:ligatures w14:val="none"/>
        </w:rPr>
        <w:t>difficult</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to</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understand</w:t>
      </w:r>
      <w:proofErr w:type="spellEnd"/>
      <w:r w:rsidRPr="000D3A79">
        <w:rPr>
          <w:rFonts w:ascii="Latolight" w:hAnsi="Latolight" w:eastAsia="Times New Roman" w:cs="Arial"/>
          <w:b/>
          <w:bCs/>
          <w:color w:val="000000"/>
          <w:kern w:val="0"/>
          <w:sz w:val="27"/>
          <w:szCs w:val="27"/>
          <w:lang w:eastAsia="nl-NL"/>
          <w14:ligatures w14:val="none"/>
        </w:rPr>
        <w:t>?</w:t>
      </w:r>
    </w:p>
    <w:p w:rsidRPr="000D3A79" w:rsidR="000D3A79" w:rsidP="000D3A79" w:rsidRDefault="000D3A79" w14:paraId="7762A17C" w14:textId="77777777">
      <w:pPr>
        <w:spacing w:after="0" w:line="240" w:lineRule="auto"/>
        <w:ind w:left="360"/>
        <w:rPr>
          <w:rFonts w:ascii="inherit" w:hAnsi="inherit" w:eastAsia="Times New Roman" w:cs="Arial"/>
          <w:color w:val="000000"/>
          <w:kern w:val="0"/>
          <w:lang w:eastAsia="nl-NL"/>
          <w14:ligatures w14:val="none"/>
        </w:rPr>
      </w:pPr>
      <w:proofErr w:type="spellStart"/>
      <w:r w:rsidRPr="000D3A79">
        <w:rPr>
          <w:rFonts w:ascii="inherit" w:hAnsi="inherit" w:eastAsia="Times New Roman" w:cs="Arial"/>
          <w:color w:val="000000"/>
          <w:kern w:val="0"/>
          <w:lang w:eastAsia="nl-NL"/>
          <w14:ligatures w14:val="none"/>
        </w:rPr>
        <w:t>Chapter</w:t>
      </w:r>
      <w:proofErr w:type="spellEnd"/>
      <w:r w:rsidRPr="000D3A79">
        <w:rPr>
          <w:rFonts w:ascii="inherit" w:hAnsi="inherit" w:eastAsia="Times New Roman" w:cs="Arial"/>
          <w:color w:val="000000"/>
          <w:kern w:val="0"/>
          <w:lang w:eastAsia="nl-NL"/>
          <w14:ligatures w14:val="none"/>
        </w:rPr>
        <w:t xml:space="preserve"> 3 – Survey</w:t>
      </w:r>
    </w:p>
    <w:p w:rsidRPr="000D3A79" w:rsidR="000D3A79" w:rsidP="000D3A79" w:rsidRDefault="000D3A79" w14:paraId="1DDA0A16" w14:textId="77777777">
      <w:pPr>
        <w:spacing w:after="0" w:line="240" w:lineRule="auto"/>
        <w:ind w:left="360"/>
        <w:rPr>
          <w:rFonts w:ascii="inherit" w:hAnsi="inherit" w:eastAsia="Times New Roman" w:cs="Arial"/>
          <w:color w:val="000000"/>
          <w:kern w:val="0"/>
          <w:lang w:eastAsia="nl-NL"/>
          <w14:ligatures w14:val="none"/>
        </w:rPr>
      </w:pPr>
      <w:proofErr w:type="spellStart"/>
      <w:r w:rsidRPr="000D3A79">
        <w:rPr>
          <w:rFonts w:ascii="inherit" w:hAnsi="inherit" w:eastAsia="Times New Roman" w:cs="Arial"/>
          <w:color w:val="000000"/>
          <w:kern w:val="0"/>
          <w:lang w:eastAsia="nl-NL"/>
          <w14:ligatures w14:val="none"/>
        </w:rPr>
        <w:t>Chapter</w:t>
      </w:r>
      <w:proofErr w:type="spellEnd"/>
      <w:r w:rsidRPr="000D3A79">
        <w:rPr>
          <w:rFonts w:ascii="inherit" w:hAnsi="inherit" w:eastAsia="Times New Roman" w:cs="Arial"/>
          <w:color w:val="000000"/>
          <w:kern w:val="0"/>
          <w:lang w:eastAsia="nl-NL"/>
          <w14:ligatures w14:val="none"/>
        </w:rPr>
        <w:t xml:space="preserve"> 4 – Scope of </w:t>
      </w:r>
      <w:proofErr w:type="spellStart"/>
      <w:r w:rsidRPr="000D3A79">
        <w:rPr>
          <w:rFonts w:ascii="inherit" w:hAnsi="inherit" w:eastAsia="Times New Roman" w:cs="Arial"/>
          <w:color w:val="000000"/>
          <w:kern w:val="0"/>
          <w:lang w:eastAsia="nl-NL"/>
          <w14:ligatures w14:val="none"/>
        </w:rPr>
        <w:t>the</w:t>
      </w:r>
      <w:proofErr w:type="spellEnd"/>
      <w:r w:rsidRPr="000D3A79">
        <w:rPr>
          <w:rFonts w:ascii="inherit" w:hAnsi="inherit" w:eastAsia="Times New Roman" w:cs="Arial"/>
          <w:color w:val="000000"/>
          <w:kern w:val="0"/>
          <w:lang w:eastAsia="nl-NL"/>
          <w14:ligatures w14:val="none"/>
        </w:rPr>
        <w:t xml:space="preserve"> guideline</w:t>
      </w:r>
    </w:p>
    <w:p w:rsidRPr="000D3A79" w:rsidR="000D3A79" w:rsidP="000D3A79" w:rsidRDefault="000D3A79" w14:paraId="50C1A105" w14:textId="77777777">
      <w:pPr>
        <w:spacing w:after="0" w:line="240" w:lineRule="auto"/>
        <w:ind w:left="360"/>
        <w:rPr>
          <w:rFonts w:ascii="inherit" w:hAnsi="inherit" w:eastAsia="Times New Roman" w:cs="Arial"/>
          <w:color w:val="000000"/>
          <w:kern w:val="0"/>
          <w:lang w:eastAsia="nl-NL"/>
          <w14:ligatures w14:val="none"/>
        </w:rPr>
      </w:pPr>
      <w:proofErr w:type="spellStart"/>
      <w:r w:rsidRPr="000D3A79">
        <w:rPr>
          <w:rFonts w:ascii="inherit" w:hAnsi="inherit" w:eastAsia="Times New Roman" w:cs="Arial"/>
          <w:color w:val="000000"/>
          <w:kern w:val="0"/>
          <w:lang w:eastAsia="nl-NL"/>
          <w14:ligatures w14:val="none"/>
        </w:rPr>
        <w:t>Chapter</w:t>
      </w:r>
      <w:proofErr w:type="spellEnd"/>
      <w:r w:rsidRPr="000D3A79">
        <w:rPr>
          <w:rFonts w:ascii="inherit" w:hAnsi="inherit" w:eastAsia="Times New Roman" w:cs="Arial"/>
          <w:color w:val="000000"/>
          <w:kern w:val="0"/>
          <w:lang w:eastAsia="nl-NL"/>
          <w14:ligatures w14:val="none"/>
        </w:rPr>
        <w:t xml:space="preserve"> 5 – Access </w:t>
      </w:r>
      <w:proofErr w:type="spellStart"/>
      <w:r w:rsidRPr="000D3A79">
        <w:rPr>
          <w:rFonts w:ascii="inherit" w:hAnsi="inherit" w:eastAsia="Times New Roman" w:cs="Arial"/>
          <w:color w:val="000000"/>
          <w:kern w:val="0"/>
          <w:lang w:eastAsia="nl-NL"/>
          <w14:ligatures w14:val="none"/>
        </w:rPr>
        <w:t>application</w:t>
      </w:r>
      <w:proofErr w:type="spellEnd"/>
    </w:p>
    <w:p w:rsidRPr="000D3A79" w:rsidR="000D3A79" w:rsidP="000D3A79" w:rsidRDefault="000D3A79" w14:paraId="2F4B0B0B" w14:textId="77777777">
      <w:pPr>
        <w:spacing w:after="0" w:line="240" w:lineRule="auto"/>
        <w:ind w:left="360"/>
        <w:rPr>
          <w:rFonts w:ascii="inherit" w:hAnsi="inherit" w:eastAsia="Times New Roman" w:cs="Arial"/>
          <w:color w:val="000000"/>
          <w:kern w:val="0"/>
          <w:lang w:eastAsia="nl-NL"/>
          <w14:ligatures w14:val="none"/>
        </w:rPr>
      </w:pPr>
      <w:proofErr w:type="spellStart"/>
      <w:r w:rsidRPr="000D3A79">
        <w:rPr>
          <w:rFonts w:ascii="inherit" w:hAnsi="inherit" w:eastAsia="Times New Roman" w:cs="Arial"/>
          <w:color w:val="000000"/>
          <w:kern w:val="0"/>
          <w:lang w:eastAsia="nl-NL"/>
          <w14:ligatures w14:val="none"/>
        </w:rPr>
        <w:t>Chapter</w:t>
      </w:r>
      <w:proofErr w:type="spellEnd"/>
      <w:r w:rsidRPr="000D3A79">
        <w:rPr>
          <w:rFonts w:ascii="inherit" w:hAnsi="inherit" w:eastAsia="Times New Roman" w:cs="Arial"/>
          <w:color w:val="000000"/>
          <w:kern w:val="0"/>
          <w:lang w:eastAsia="nl-NL"/>
          <w14:ligatures w14:val="none"/>
        </w:rPr>
        <w:t xml:space="preserve"> 6 – EHDS </w:t>
      </w:r>
      <w:proofErr w:type="spellStart"/>
      <w:r w:rsidRPr="000D3A79">
        <w:rPr>
          <w:rFonts w:ascii="inherit" w:hAnsi="inherit" w:eastAsia="Times New Roman" w:cs="Arial"/>
          <w:color w:val="000000"/>
          <w:kern w:val="0"/>
          <w:lang w:eastAsia="nl-NL"/>
          <w14:ligatures w14:val="none"/>
        </w:rPr>
        <w:t>provisions</w:t>
      </w:r>
      <w:proofErr w:type="spellEnd"/>
    </w:p>
    <w:p w:rsidRPr="000D3A79" w:rsidR="000D3A79" w:rsidP="000D3A79" w:rsidRDefault="000D3A79" w14:paraId="6CF370BF" w14:textId="77777777">
      <w:pPr>
        <w:spacing w:after="0" w:line="240" w:lineRule="auto"/>
        <w:ind w:left="360"/>
        <w:rPr>
          <w:rFonts w:ascii="inherit" w:hAnsi="inherit" w:eastAsia="Times New Roman" w:cs="Arial"/>
          <w:color w:val="000000"/>
          <w:kern w:val="0"/>
          <w:lang w:eastAsia="nl-NL"/>
          <w14:ligatures w14:val="none"/>
        </w:rPr>
      </w:pPr>
      <w:proofErr w:type="spellStart"/>
      <w:r w:rsidRPr="000D3A79">
        <w:rPr>
          <w:rFonts w:ascii="inherit" w:hAnsi="inherit" w:eastAsia="Times New Roman" w:cs="Arial"/>
          <w:color w:val="000000"/>
          <w:kern w:val="0"/>
          <w:lang w:eastAsia="nl-NL"/>
          <w14:ligatures w14:val="none"/>
        </w:rPr>
        <w:t>Chapter</w:t>
      </w:r>
      <w:proofErr w:type="spellEnd"/>
      <w:r w:rsidRPr="000D3A79">
        <w:rPr>
          <w:rFonts w:ascii="inherit" w:hAnsi="inherit" w:eastAsia="Times New Roman" w:cs="Arial"/>
          <w:color w:val="000000"/>
          <w:kern w:val="0"/>
          <w:lang w:eastAsia="nl-NL"/>
          <w14:ligatures w14:val="none"/>
        </w:rPr>
        <w:t xml:space="preserve"> 7 – </w:t>
      </w:r>
      <w:proofErr w:type="spellStart"/>
      <w:r w:rsidRPr="000D3A79">
        <w:rPr>
          <w:rFonts w:ascii="inherit" w:hAnsi="inherit" w:eastAsia="Times New Roman" w:cs="Arial"/>
          <w:color w:val="000000"/>
          <w:kern w:val="0"/>
          <w:lang w:eastAsia="nl-NL"/>
          <w14:ligatures w14:val="none"/>
        </w:rPr>
        <w:t>Interdependencies</w:t>
      </w:r>
      <w:proofErr w:type="spellEnd"/>
      <w:r w:rsidRPr="000D3A79">
        <w:rPr>
          <w:rFonts w:ascii="inherit" w:hAnsi="inherit" w:eastAsia="Times New Roman" w:cs="Arial"/>
          <w:color w:val="000000"/>
          <w:kern w:val="0"/>
          <w:lang w:eastAsia="nl-NL"/>
          <w14:ligatures w14:val="none"/>
        </w:rPr>
        <w:t xml:space="preserve"> </w:t>
      </w:r>
      <w:proofErr w:type="spellStart"/>
      <w:r w:rsidRPr="000D3A79">
        <w:rPr>
          <w:rFonts w:ascii="inherit" w:hAnsi="inherit" w:eastAsia="Times New Roman" w:cs="Arial"/>
          <w:color w:val="000000"/>
          <w:kern w:val="0"/>
          <w:lang w:eastAsia="nl-NL"/>
          <w14:ligatures w14:val="none"/>
        </w:rPr>
        <w:t>with</w:t>
      </w:r>
      <w:proofErr w:type="spellEnd"/>
      <w:r w:rsidRPr="000D3A79">
        <w:rPr>
          <w:rFonts w:ascii="inherit" w:hAnsi="inherit" w:eastAsia="Times New Roman" w:cs="Arial"/>
          <w:color w:val="000000"/>
          <w:kern w:val="0"/>
          <w:lang w:eastAsia="nl-NL"/>
          <w14:ligatures w14:val="none"/>
        </w:rPr>
        <w:t xml:space="preserve"> </w:t>
      </w:r>
      <w:proofErr w:type="spellStart"/>
      <w:r w:rsidRPr="000D3A79">
        <w:rPr>
          <w:rFonts w:ascii="inherit" w:hAnsi="inherit" w:eastAsia="Times New Roman" w:cs="Arial"/>
          <w:color w:val="000000"/>
          <w:kern w:val="0"/>
          <w:lang w:eastAsia="nl-NL"/>
          <w14:ligatures w14:val="none"/>
        </w:rPr>
        <w:t>other</w:t>
      </w:r>
      <w:proofErr w:type="spellEnd"/>
      <w:r w:rsidRPr="000D3A79">
        <w:rPr>
          <w:rFonts w:ascii="inherit" w:hAnsi="inherit" w:eastAsia="Times New Roman" w:cs="Arial"/>
          <w:color w:val="000000"/>
          <w:kern w:val="0"/>
          <w:lang w:eastAsia="nl-NL"/>
          <w14:ligatures w14:val="none"/>
        </w:rPr>
        <w:t xml:space="preserve"> TEHDAS2 deliverables</w:t>
      </w:r>
    </w:p>
    <w:p w:rsidRPr="000D3A79" w:rsidR="000D3A79" w:rsidP="000D3A79" w:rsidRDefault="000D3A79" w14:paraId="523941BA" w14:textId="77777777">
      <w:pPr>
        <w:spacing w:after="0" w:line="240" w:lineRule="auto"/>
        <w:ind w:left="360"/>
        <w:rPr>
          <w:rFonts w:ascii="inherit" w:hAnsi="inherit" w:eastAsia="Times New Roman" w:cs="Arial"/>
          <w:color w:val="000000"/>
          <w:kern w:val="0"/>
          <w:lang w:eastAsia="nl-NL"/>
          <w14:ligatures w14:val="none"/>
        </w:rPr>
      </w:pPr>
      <w:proofErr w:type="spellStart"/>
      <w:r w:rsidRPr="000D3A79">
        <w:rPr>
          <w:rFonts w:ascii="inherit" w:hAnsi="inherit" w:eastAsia="Times New Roman" w:cs="Arial"/>
          <w:color w:val="000000"/>
          <w:kern w:val="0"/>
          <w:lang w:eastAsia="nl-NL"/>
          <w14:ligatures w14:val="none"/>
        </w:rPr>
        <w:t>Chapter</w:t>
      </w:r>
      <w:proofErr w:type="spellEnd"/>
      <w:r w:rsidRPr="000D3A79">
        <w:rPr>
          <w:rFonts w:ascii="inherit" w:hAnsi="inherit" w:eastAsia="Times New Roman" w:cs="Arial"/>
          <w:color w:val="000000"/>
          <w:kern w:val="0"/>
          <w:lang w:eastAsia="nl-NL"/>
          <w14:ligatures w14:val="none"/>
        </w:rPr>
        <w:t xml:space="preserve"> 8 - </w:t>
      </w:r>
      <w:proofErr w:type="spellStart"/>
      <w:r w:rsidRPr="000D3A79">
        <w:rPr>
          <w:rFonts w:ascii="inherit" w:hAnsi="inherit" w:eastAsia="Times New Roman" w:cs="Arial"/>
          <w:color w:val="000000"/>
          <w:kern w:val="0"/>
          <w:lang w:eastAsia="nl-NL"/>
          <w14:ligatures w14:val="none"/>
        </w:rPr>
        <w:t>Recommendations</w:t>
      </w:r>
      <w:proofErr w:type="spellEnd"/>
    </w:p>
    <w:p w:rsidR="000D3A79" w:rsidP="000D3A79" w:rsidRDefault="000D3A79" w14:paraId="0356AD12" w14:textId="77777777">
      <w:pPr>
        <w:spacing w:before="150" w:after="75" w:line="336" w:lineRule="atLeast"/>
        <w:ind w:left="360"/>
        <w:outlineLvl w:val="1"/>
        <w:rPr>
          <w:rFonts w:ascii="Latolight" w:hAnsi="Latolight" w:eastAsia="Times New Roman" w:cs="Arial"/>
          <w:b/>
          <w:bCs/>
          <w:color w:val="000000"/>
          <w:kern w:val="0"/>
          <w:sz w:val="27"/>
          <w:szCs w:val="27"/>
          <w:lang w:eastAsia="nl-NL"/>
          <w14:ligatures w14:val="none"/>
        </w:rPr>
      </w:pPr>
    </w:p>
    <w:p w:rsidRPr="000D3A79" w:rsidR="000D3A79" w:rsidP="000D3A79" w:rsidRDefault="000D3A79" w14:paraId="799B5D73" w14:textId="1E281913">
      <w:pPr>
        <w:spacing w:before="150" w:after="75" w:line="336" w:lineRule="atLeast"/>
        <w:ind w:left="360"/>
        <w:outlineLvl w:val="1"/>
        <w:rPr>
          <w:rFonts w:ascii="Latolight" w:hAnsi="Latolight" w:eastAsia="Times New Roman" w:cs="Arial"/>
          <w:b/>
          <w:bCs/>
          <w:color w:val="000000"/>
          <w:kern w:val="0"/>
          <w:sz w:val="27"/>
          <w:szCs w:val="27"/>
          <w:lang w:eastAsia="nl-NL"/>
          <w14:ligatures w14:val="none"/>
        </w:rPr>
      </w:pPr>
      <w:r w:rsidRPr="000D3A79" w:rsidR="000D3A79">
        <w:rPr>
          <w:rFonts w:ascii="Latolight" w:hAnsi="Latolight" w:eastAsia="Times New Roman" w:cs="Arial"/>
          <w:b w:val="1"/>
          <w:bCs w:val="1"/>
          <w:color w:val="000000"/>
          <w:kern w:val="0"/>
          <w:sz w:val="27"/>
          <w:szCs w:val="27"/>
          <w:lang w:eastAsia="nl-NL"/>
          <w14:ligatures w14:val="none"/>
        </w:rPr>
        <w:t>28. </w:t>
      </w:r>
      <w:r w:rsidRPr="000D3A79" w:rsidR="000D3A79">
        <w:rPr>
          <w:rFonts w:ascii="Latolight" w:hAnsi="Latolight" w:eastAsia="Times New Roman" w:cs="Arial"/>
          <w:b w:val="1"/>
          <w:bCs w:val="1"/>
          <w:color w:val="000000"/>
          <w:kern w:val="0"/>
          <w:sz w:val="27"/>
          <w:szCs w:val="27"/>
          <w:lang w:eastAsia="nl-NL"/>
          <w14:ligatures w14:val="none"/>
        </w:rPr>
        <w:t>What</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main</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implementation</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challenges</w:t>
      </w:r>
      <w:r w:rsidRPr="000D3A79" w:rsidR="000D3A79">
        <w:rPr>
          <w:rFonts w:ascii="Latolight" w:hAnsi="Latolight" w:eastAsia="Times New Roman" w:cs="Arial"/>
          <w:b w:val="1"/>
          <w:bCs w:val="1"/>
          <w:color w:val="000000"/>
          <w:kern w:val="0"/>
          <w:sz w:val="27"/>
          <w:szCs w:val="27"/>
          <w:lang w:eastAsia="nl-NL"/>
          <w14:ligatures w14:val="none"/>
        </w:rPr>
        <w:t xml:space="preserve"> do </w:t>
      </w:r>
      <w:r w:rsidRPr="000D3A79" w:rsidR="000D3A79">
        <w:rPr>
          <w:rFonts w:ascii="Latolight" w:hAnsi="Latolight" w:eastAsia="Times New Roman" w:cs="Arial"/>
          <w:b w:val="1"/>
          <w:bCs w:val="1"/>
          <w:color w:val="000000"/>
          <w:kern w:val="0"/>
          <w:sz w:val="27"/>
          <w:szCs w:val="27"/>
          <w:lang w:eastAsia="nl-NL"/>
          <w14:ligatures w14:val="none"/>
        </w:rPr>
        <w:t>you</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anticipate</w:t>
      </w:r>
      <w:r w:rsidRPr="000D3A79" w:rsidR="000D3A79">
        <w:rPr>
          <w:rFonts w:ascii="Latolight" w:hAnsi="Latolight" w:eastAsia="Times New Roman" w:cs="Arial"/>
          <w:b w:val="1"/>
          <w:bCs w:val="1"/>
          <w:color w:val="000000"/>
          <w:kern w:val="0"/>
          <w:sz w:val="27"/>
          <w:szCs w:val="27"/>
          <w:lang w:eastAsia="nl-NL"/>
          <w14:ligatures w14:val="none"/>
        </w:rPr>
        <w:t xml:space="preserve"> in </w:t>
      </w:r>
      <w:r w:rsidRPr="000D3A79" w:rsidR="000D3A79">
        <w:rPr>
          <w:rFonts w:ascii="Latolight" w:hAnsi="Latolight" w:eastAsia="Times New Roman" w:cs="Arial"/>
          <w:b w:val="1"/>
          <w:bCs w:val="1"/>
          <w:color w:val="000000"/>
          <w:kern w:val="0"/>
          <w:sz w:val="27"/>
          <w:szCs w:val="27"/>
          <w:lang w:eastAsia="nl-NL"/>
          <w14:ligatures w14:val="none"/>
        </w:rPr>
        <w:t>applying</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the</w:t>
      </w:r>
      <w:r w:rsidRPr="000D3A79" w:rsidR="000D3A79">
        <w:rPr>
          <w:rFonts w:ascii="Latolight" w:hAnsi="Latolight" w:eastAsia="Times New Roman" w:cs="Arial"/>
          <w:b w:val="1"/>
          <w:bCs w:val="1"/>
          <w:color w:val="000000"/>
          <w:kern w:val="0"/>
          <w:sz w:val="27"/>
          <w:szCs w:val="27"/>
          <w:lang w:eastAsia="nl-NL"/>
          <w14:ligatures w14:val="none"/>
        </w:rPr>
        <w:t xml:space="preserve"> guideline in </w:t>
      </w:r>
      <w:r w:rsidRPr="000D3A79" w:rsidR="000D3A79">
        <w:rPr>
          <w:rFonts w:ascii="Latolight" w:hAnsi="Latolight" w:eastAsia="Times New Roman" w:cs="Arial"/>
          <w:b w:val="1"/>
          <w:bCs w:val="1"/>
          <w:color w:val="000000"/>
          <w:kern w:val="0"/>
          <w:sz w:val="27"/>
          <w:szCs w:val="27"/>
          <w:lang w:eastAsia="nl-NL"/>
          <w14:ligatures w14:val="none"/>
        </w:rPr>
        <w:t>your</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organisation</w:t>
      </w:r>
      <w:r w:rsidRPr="000D3A79" w:rsidR="000D3A79">
        <w:rPr>
          <w:rFonts w:ascii="Latolight" w:hAnsi="Latolight" w:eastAsia="Times New Roman" w:cs="Arial"/>
          <w:b w:val="1"/>
          <w:bCs w:val="1"/>
          <w:color w:val="000000"/>
          <w:kern w:val="0"/>
          <w:sz w:val="27"/>
          <w:szCs w:val="27"/>
          <w:lang w:eastAsia="nl-NL"/>
          <w14:ligatures w14:val="none"/>
        </w:rPr>
        <w:t xml:space="preserve"> or country (e.g. resources, expertise, </w:t>
      </w:r>
      <w:r w:rsidRPr="000D3A79" w:rsidR="000D3A79">
        <w:rPr>
          <w:rFonts w:ascii="Latolight" w:hAnsi="Latolight" w:eastAsia="Times New Roman" w:cs="Arial"/>
          <w:b w:val="1"/>
          <w:bCs w:val="1"/>
          <w:color w:val="000000"/>
          <w:kern w:val="0"/>
          <w:sz w:val="27"/>
          <w:szCs w:val="27"/>
          <w:lang w:eastAsia="nl-NL"/>
          <w14:ligatures w14:val="none"/>
        </w:rPr>
        <w:t>alignment</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with</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national</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law</w:t>
      </w:r>
      <w:r w:rsidRPr="000D3A79" w:rsidR="000D3A79">
        <w:rPr>
          <w:rFonts w:ascii="Latolight" w:hAnsi="Latolight" w:eastAsia="Times New Roman" w:cs="Arial"/>
          <w:b w:val="1"/>
          <w:bCs w:val="1"/>
          <w:color w:val="000000"/>
          <w:kern w:val="0"/>
          <w:sz w:val="27"/>
          <w:szCs w:val="27"/>
          <w:lang w:eastAsia="nl-NL"/>
          <w14:ligatures w14:val="none"/>
        </w:rPr>
        <w:t>, cross</w:t>
      </w:r>
      <w:r w:rsidRPr="000D3A79">
        <w:rPr>
          <w:rFonts w:ascii="Latolight" w:hAnsi="Latolight" w:eastAsia="Times New Roman" w:cs="Arial"/>
          <w:b/>
          <w:bCs/>
          <w:color w:val="000000"/>
          <w:kern w:val="0"/>
          <w:sz w:val="27"/>
          <w:szCs w:val="27"/>
          <w:lang w:eastAsia="nl-NL"/>
          <w14:ligatures w14:val="none"/>
        </w:rPr>
        <w:noBreakHyphen/>
      </w:r>
      <w:r w:rsidRPr="000D3A79" w:rsidR="000D3A79">
        <w:rPr>
          <w:rFonts w:ascii="Latolight" w:hAnsi="Latolight" w:eastAsia="Times New Roman" w:cs="Arial"/>
          <w:b w:val="1"/>
          <w:bCs w:val="1"/>
          <w:color w:val="000000"/>
          <w:kern w:val="0"/>
          <w:sz w:val="27"/>
          <w:szCs w:val="27"/>
          <w:lang w:eastAsia="nl-NL"/>
          <w14:ligatures w14:val="none"/>
        </w:rPr>
        <w:t xml:space="preserve">border </w:t>
      </w:r>
      <w:r w:rsidRPr="000D3A79" w:rsidR="000D3A79">
        <w:rPr>
          <w:rFonts w:ascii="Latolight" w:hAnsi="Latolight" w:eastAsia="Times New Roman" w:cs="Arial"/>
          <w:b w:val="1"/>
          <w:bCs w:val="1"/>
          <w:color w:val="000000"/>
          <w:kern w:val="0"/>
          <w:sz w:val="27"/>
          <w:szCs w:val="27"/>
          <w:lang w:eastAsia="nl-NL"/>
          <w14:ligatures w14:val="none"/>
        </w:rPr>
        <w:t>coordination</w:t>
      </w:r>
      <w:r w:rsidRPr="000D3A79" w:rsidR="000D3A79">
        <w:rPr>
          <w:rFonts w:ascii="Latolight" w:hAnsi="Latolight" w:eastAsia="Times New Roman" w:cs="Arial"/>
          <w:b w:val="1"/>
          <w:bCs w:val="1"/>
          <w:color w:val="000000"/>
          <w:kern w:val="0"/>
          <w:sz w:val="27"/>
          <w:szCs w:val="27"/>
          <w:lang w:eastAsia="nl-NL"/>
          <w14:ligatures w14:val="none"/>
        </w:rPr>
        <w:t>)?</w:t>
      </w:r>
    </w:p>
    <w:p w:rsidR="4B9D72DC" w:rsidP="35EC6693" w:rsidRDefault="4B9D72DC" w14:paraId="41387152" w14:textId="721BB542">
      <w:pPr>
        <w:pStyle w:val="Standaard"/>
        <w:suppressLineNumbers w:val="0"/>
        <w:bidi w:val="0"/>
        <w:spacing w:before="0" w:beforeAutospacing="off" w:after="0" w:afterAutospacing="off" w:line="240" w:lineRule="auto"/>
        <w:ind w:left="360" w:right="0"/>
        <w:jc w:val="left"/>
      </w:pPr>
      <w:r w:rsidRPr="1E0D6706" w:rsidR="4B9D72DC">
        <w:rPr>
          <w:rFonts w:ascii="Latolight" w:hAnsi="Latolight" w:eastAsia="Times New Roman" w:cs="Arial"/>
          <w:color w:val="000000" w:themeColor="text1" w:themeTint="FF" w:themeShade="FF"/>
          <w:lang w:eastAsia="nl-NL"/>
        </w:rPr>
        <w:t>Resources</w:t>
      </w:r>
      <w:r w:rsidRPr="1E0D6706" w:rsidR="0DB02433">
        <w:rPr>
          <w:rFonts w:ascii="Latolight" w:hAnsi="Latolight" w:eastAsia="Times New Roman" w:cs="Arial"/>
          <w:color w:val="000000" w:themeColor="text1" w:themeTint="FF" w:themeShade="FF"/>
          <w:lang w:eastAsia="nl-NL"/>
        </w:rPr>
        <w:t xml:space="preserve"> for the HDAB</w:t>
      </w:r>
      <w:r w:rsidRPr="1E0D6706" w:rsidR="4B9D72DC">
        <w:rPr>
          <w:rFonts w:ascii="Latolight" w:hAnsi="Latolight" w:eastAsia="Times New Roman" w:cs="Arial"/>
          <w:color w:val="000000" w:themeColor="text1" w:themeTint="FF" w:themeShade="FF"/>
          <w:lang w:eastAsia="nl-NL"/>
        </w:rPr>
        <w:t xml:space="preserve"> </w:t>
      </w:r>
      <w:r w:rsidRPr="1E0D6706" w:rsidR="4B9D72DC">
        <w:rPr>
          <w:rFonts w:ascii="Latolight" w:hAnsi="Latolight" w:eastAsia="Times New Roman" w:cs="Arial"/>
          <w:color w:val="000000" w:themeColor="text1" w:themeTint="FF" w:themeShade="FF"/>
          <w:lang w:eastAsia="nl-NL"/>
        </w:rPr>
        <w:t>and</w:t>
      </w:r>
      <w:r w:rsidRPr="1E0D6706" w:rsidR="4B9D72DC">
        <w:rPr>
          <w:rFonts w:ascii="Latolight" w:hAnsi="Latolight" w:eastAsia="Times New Roman" w:cs="Arial"/>
          <w:color w:val="000000" w:themeColor="text1" w:themeTint="FF" w:themeShade="FF"/>
          <w:lang w:eastAsia="nl-NL"/>
        </w:rPr>
        <w:t xml:space="preserve"> cross-border </w:t>
      </w:r>
      <w:r w:rsidRPr="1E0D6706" w:rsidR="4B9D72DC">
        <w:rPr>
          <w:rFonts w:ascii="Latolight" w:hAnsi="Latolight" w:eastAsia="Times New Roman" w:cs="Arial"/>
          <w:color w:val="000000" w:themeColor="text1" w:themeTint="FF" w:themeShade="FF"/>
          <w:lang w:eastAsia="nl-NL"/>
        </w:rPr>
        <w:t>coordination</w:t>
      </w:r>
      <w:r w:rsidRPr="1E0D6706" w:rsidR="7233C69A">
        <w:rPr>
          <w:rFonts w:ascii="Latolight" w:hAnsi="Latolight" w:eastAsia="Times New Roman" w:cs="Arial"/>
          <w:color w:val="000000" w:themeColor="text1" w:themeTint="FF" w:themeShade="FF"/>
          <w:lang w:eastAsia="nl-NL"/>
        </w:rPr>
        <w:t xml:space="preserve"> (e.g. ethical review)</w:t>
      </w:r>
      <w:r w:rsidRPr="1E0D6706" w:rsidR="4B9D72DC">
        <w:rPr>
          <w:rFonts w:ascii="Latolight" w:hAnsi="Latolight" w:eastAsia="Times New Roman" w:cs="Arial"/>
          <w:color w:val="000000" w:themeColor="text1" w:themeTint="FF" w:themeShade="FF"/>
          <w:lang w:eastAsia="nl-NL"/>
        </w:rPr>
        <w:t>.</w:t>
      </w:r>
    </w:p>
    <w:p w:rsidRPr="000D3A79" w:rsidR="000D3A79" w:rsidP="000D3A79" w:rsidRDefault="000D3A79" w14:paraId="02C8CC0B" w14:textId="77777777">
      <w:pPr>
        <w:spacing w:after="150" w:line="240" w:lineRule="auto"/>
        <w:ind w:left="360"/>
        <w:rPr>
          <w:rFonts w:ascii="Arial" w:hAnsi="Arial" w:eastAsia="Times New Roman" w:cs="Arial"/>
          <w:color w:val="000000"/>
          <w:kern w:val="0"/>
          <w:sz w:val="21"/>
          <w:szCs w:val="21"/>
          <w:lang w:eastAsia="nl-NL"/>
          <w14:ligatures w14:val="none"/>
        </w:rPr>
      </w:pPr>
      <w:r w:rsidRPr="000D3A79">
        <w:rPr>
          <w:rFonts w:ascii="Arial" w:hAnsi="Arial" w:eastAsia="Times New Roman" w:cs="Arial"/>
          <w:color w:val="000000"/>
          <w:kern w:val="0"/>
          <w:sz w:val="21"/>
          <w:szCs w:val="21"/>
          <w:lang w:eastAsia="nl-NL"/>
          <w14:ligatures w14:val="none"/>
        </w:rPr>
        <w:t xml:space="preserve">5000 </w:t>
      </w:r>
      <w:proofErr w:type="spellStart"/>
      <w:r w:rsidRPr="000D3A79">
        <w:rPr>
          <w:rFonts w:ascii="Arial" w:hAnsi="Arial" w:eastAsia="Times New Roman" w:cs="Arial"/>
          <w:color w:val="000000"/>
          <w:kern w:val="0"/>
          <w:sz w:val="21"/>
          <w:szCs w:val="21"/>
          <w:lang w:eastAsia="nl-NL"/>
          <w14:ligatures w14:val="none"/>
        </w:rPr>
        <w:t>characters</w:t>
      </w:r>
      <w:proofErr w:type="spellEnd"/>
      <w:r w:rsidRPr="000D3A79">
        <w:rPr>
          <w:rFonts w:ascii="Arial" w:hAnsi="Arial" w:eastAsia="Times New Roman" w:cs="Arial"/>
          <w:color w:val="000000"/>
          <w:kern w:val="0"/>
          <w:sz w:val="21"/>
          <w:szCs w:val="21"/>
          <w:lang w:eastAsia="nl-NL"/>
          <w14:ligatures w14:val="none"/>
        </w:rPr>
        <w:t xml:space="preserve"> </w:t>
      </w:r>
      <w:proofErr w:type="spellStart"/>
      <w:r w:rsidRPr="000D3A79">
        <w:rPr>
          <w:rFonts w:ascii="Arial" w:hAnsi="Arial" w:eastAsia="Times New Roman" w:cs="Arial"/>
          <w:color w:val="000000"/>
          <w:kern w:val="0"/>
          <w:sz w:val="21"/>
          <w:szCs w:val="21"/>
          <w:lang w:eastAsia="nl-NL"/>
          <w14:ligatures w14:val="none"/>
        </w:rPr>
        <w:t>left</w:t>
      </w:r>
      <w:proofErr w:type="spellEnd"/>
    </w:p>
    <w:p w:rsidR="000D3A79" w:rsidP="000D3A79" w:rsidRDefault="000D3A79" w14:paraId="694565FA" w14:textId="77777777">
      <w:pPr>
        <w:spacing w:before="150" w:after="75" w:line="336" w:lineRule="atLeast"/>
        <w:ind w:left="360"/>
        <w:outlineLvl w:val="1"/>
        <w:rPr>
          <w:rFonts w:ascii="Latolight" w:hAnsi="Latolight" w:eastAsia="Times New Roman" w:cs="Arial"/>
          <w:b/>
          <w:bCs/>
          <w:color w:val="000000"/>
          <w:kern w:val="0"/>
          <w:sz w:val="27"/>
          <w:szCs w:val="27"/>
          <w:lang w:eastAsia="nl-NL"/>
          <w14:ligatures w14:val="none"/>
        </w:rPr>
      </w:pPr>
    </w:p>
    <w:p w:rsidRPr="000D3A79" w:rsidR="000D3A79" w:rsidP="000D3A79" w:rsidRDefault="000D3A79" w14:paraId="6C4866B5" w14:textId="2F3A43BD">
      <w:pPr>
        <w:spacing w:before="150" w:after="75" w:line="336" w:lineRule="atLeast"/>
        <w:ind w:left="360"/>
        <w:outlineLvl w:val="1"/>
        <w:rPr>
          <w:rFonts w:ascii="Latolight" w:hAnsi="Latolight" w:eastAsia="Times New Roman" w:cs="Arial"/>
          <w:b/>
          <w:bCs/>
          <w:color w:val="000000"/>
          <w:kern w:val="0"/>
          <w:sz w:val="27"/>
          <w:szCs w:val="27"/>
          <w:lang w:eastAsia="nl-NL"/>
          <w14:ligatures w14:val="none"/>
        </w:rPr>
      </w:pPr>
      <w:r w:rsidRPr="000D3A79" w:rsidR="000D3A79">
        <w:rPr>
          <w:rFonts w:ascii="Latolight" w:hAnsi="Latolight" w:eastAsia="Times New Roman" w:cs="Arial"/>
          <w:b w:val="1"/>
          <w:bCs w:val="1"/>
          <w:color w:val="000000"/>
          <w:kern w:val="0"/>
          <w:sz w:val="27"/>
          <w:szCs w:val="27"/>
          <w:lang w:eastAsia="nl-NL"/>
          <w14:ligatures w14:val="none"/>
        </w:rPr>
        <w:t>29. </w:t>
      </w:r>
      <w:r w:rsidRPr="000D3A79" w:rsidR="000D3A79">
        <w:rPr>
          <w:rFonts w:ascii="Latolight" w:hAnsi="Latolight" w:eastAsia="Times New Roman" w:cs="Arial"/>
          <w:b w:val="1"/>
          <w:bCs w:val="1"/>
          <w:color w:val="000000"/>
          <w:kern w:val="0"/>
          <w:sz w:val="27"/>
          <w:szCs w:val="27"/>
          <w:lang w:eastAsia="nl-NL"/>
          <w14:ligatures w14:val="none"/>
        </w:rPr>
        <w:t>Would</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additional</w:t>
      </w:r>
      <w:r w:rsidRPr="000D3A79" w:rsidR="000D3A79">
        <w:rPr>
          <w:rFonts w:ascii="Latolight" w:hAnsi="Latolight" w:eastAsia="Times New Roman" w:cs="Arial"/>
          <w:b w:val="1"/>
          <w:bCs w:val="1"/>
          <w:color w:val="000000"/>
          <w:kern w:val="0"/>
          <w:sz w:val="27"/>
          <w:szCs w:val="27"/>
          <w:lang w:eastAsia="nl-NL"/>
          <w14:ligatures w14:val="none"/>
        </w:rPr>
        <w:t xml:space="preserve"> tools or support (e.g. checklists, templates, model </w:t>
      </w:r>
      <w:r w:rsidRPr="000D3A79" w:rsidR="000D3A79">
        <w:rPr>
          <w:rFonts w:ascii="Latolight" w:hAnsi="Latolight" w:eastAsia="Times New Roman" w:cs="Arial"/>
          <w:b w:val="1"/>
          <w:bCs w:val="1"/>
          <w:color w:val="000000"/>
          <w:kern w:val="0"/>
          <w:sz w:val="27"/>
          <w:szCs w:val="27"/>
          <w:lang w:eastAsia="nl-NL"/>
          <w14:ligatures w14:val="none"/>
        </w:rPr>
        <w:t>clauses</w:t>
      </w:r>
      <w:r w:rsidRPr="000D3A79" w:rsidR="000D3A79">
        <w:rPr>
          <w:rFonts w:ascii="Latolight" w:hAnsi="Latolight" w:eastAsia="Times New Roman" w:cs="Arial"/>
          <w:b w:val="1"/>
          <w:bCs w:val="1"/>
          <w:color w:val="000000"/>
          <w:kern w:val="0"/>
          <w:sz w:val="27"/>
          <w:szCs w:val="27"/>
          <w:lang w:eastAsia="nl-NL"/>
          <w14:ligatures w14:val="none"/>
        </w:rPr>
        <w:t xml:space="preserve">, training, </w:t>
      </w:r>
      <w:r w:rsidRPr="000D3A79" w:rsidR="000D3A79">
        <w:rPr>
          <w:rFonts w:ascii="Latolight" w:hAnsi="Latolight" w:eastAsia="Times New Roman" w:cs="Arial"/>
          <w:b w:val="1"/>
          <w:bCs w:val="1"/>
          <w:color w:val="000000"/>
          <w:kern w:val="0"/>
          <w:sz w:val="27"/>
          <w:szCs w:val="27"/>
          <w:lang w:eastAsia="nl-NL"/>
          <w14:ligatures w14:val="none"/>
        </w:rPr>
        <w:t>case studies</w:t>
      </w:r>
      <w:r w:rsidRPr="000D3A79" w:rsidR="000D3A79">
        <w:rPr>
          <w:rFonts w:ascii="Latolight" w:hAnsi="Latolight" w:eastAsia="Times New Roman" w:cs="Arial"/>
          <w:b w:val="1"/>
          <w:bCs w:val="1"/>
          <w:color w:val="000000"/>
          <w:kern w:val="0"/>
          <w:sz w:val="27"/>
          <w:szCs w:val="27"/>
          <w:lang w:eastAsia="nl-NL"/>
          <w14:ligatures w14:val="none"/>
        </w:rPr>
        <w:t xml:space="preserve">) help </w:t>
      </w:r>
      <w:r w:rsidRPr="000D3A79" w:rsidR="000D3A79">
        <w:rPr>
          <w:rFonts w:ascii="Latolight" w:hAnsi="Latolight" w:eastAsia="Times New Roman" w:cs="Arial"/>
          <w:b w:val="1"/>
          <w:bCs w:val="1"/>
          <w:color w:val="000000"/>
          <w:kern w:val="0"/>
          <w:sz w:val="27"/>
          <w:szCs w:val="27"/>
          <w:lang w:eastAsia="nl-NL"/>
          <w14:ligatures w14:val="none"/>
        </w:rPr>
        <w:t>you</w:t>
      </w:r>
      <w:r w:rsidRPr="000D3A79" w:rsidR="000D3A79">
        <w:rPr>
          <w:rFonts w:ascii="Latolight" w:hAnsi="Latolight" w:eastAsia="Times New Roman" w:cs="Arial"/>
          <w:b w:val="1"/>
          <w:bCs w:val="1"/>
          <w:color w:val="000000"/>
          <w:kern w:val="0"/>
          <w:sz w:val="27"/>
          <w:szCs w:val="27"/>
          <w:lang w:eastAsia="nl-NL"/>
          <w14:ligatures w14:val="none"/>
        </w:rPr>
        <w:t xml:space="preserve"> in </w:t>
      </w:r>
      <w:r w:rsidRPr="000D3A79" w:rsidR="000D3A79">
        <w:rPr>
          <w:rFonts w:ascii="Latolight" w:hAnsi="Latolight" w:eastAsia="Times New Roman" w:cs="Arial"/>
          <w:b w:val="1"/>
          <w:bCs w:val="1"/>
          <w:color w:val="000000"/>
          <w:kern w:val="0"/>
          <w:sz w:val="27"/>
          <w:szCs w:val="27"/>
          <w:lang w:eastAsia="nl-NL"/>
          <w14:ligatures w14:val="none"/>
        </w:rPr>
        <w:t>applying</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the</w:t>
      </w:r>
      <w:r w:rsidRPr="000D3A79" w:rsidR="000D3A79">
        <w:rPr>
          <w:rFonts w:ascii="Latolight" w:hAnsi="Latolight" w:eastAsia="Times New Roman" w:cs="Arial"/>
          <w:b w:val="1"/>
          <w:bCs w:val="1"/>
          <w:color w:val="000000"/>
          <w:kern w:val="0"/>
          <w:sz w:val="27"/>
          <w:szCs w:val="27"/>
          <w:lang w:eastAsia="nl-NL"/>
          <w14:ligatures w14:val="none"/>
        </w:rPr>
        <w:t xml:space="preserve"> guideline? </w:t>
      </w:r>
      <w:r w:rsidRPr="000D3A79" w:rsidR="000D3A79">
        <w:rPr>
          <w:rFonts w:ascii="Latolight" w:hAnsi="Latolight" w:eastAsia="Times New Roman" w:cs="Arial"/>
          <w:b w:val="1"/>
          <w:bCs w:val="1"/>
          <w:color w:val="000000"/>
          <w:kern w:val="0"/>
          <w:sz w:val="27"/>
          <w:szCs w:val="27"/>
          <w:lang w:eastAsia="nl-NL"/>
          <w14:ligatures w14:val="none"/>
        </w:rPr>
        <w:t>If</w:t>
      </w:r>
      <w:r w:rsidRPr="000D3A79" w:rsidR="000D3A79">
        <w:rPr>
          <w:rFonts w:ascii="Latolight" w:hAnsi="Latolight" w:eastAsia="Times New Roman" w:cs="Arial"/>
          <w:b w:val="1"/>
          <w:bCs w:val="1"/>
          <w:color w:val="000000"/>
          <w:kern w:val="0"/>
          <w:sz w:val="27"/>
          <w:szCs w:val="27"/>
          <w:lang w:eastAsia="nl-NL"/>
          <w14:ligatures w14:val="none"/>
        </w:rPr>
        <w:t xml:space="preserve"> yes, </w:t>
      </w:r>
      <w:r w:rsidRPr="000D3A79" w:rsidR="000D3A79">
        <w:rPr>
          <w:rFonts w:ascii="Latolight" w:hAnsi="Latolight" w:eastAsia="Times New Roman" w:cs="Arial"/>
          <w:b w:val="1"/>
          <w:bCs w:val="1"/>
          <w:color w:val="000000"/>
          <w:kern w:val="0"/>
          <w:sz w:val="27"/>
          <w:szCs w:val="27"/>
          <w:lang w:eastAsia="nl-NL"/>
          <w14:ligatures w14:val="none"/>
        </w:rPr>
        <w:t>please</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specify</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which</w:t>
      </w:r>
      <w:r w:rsidRPr="000D3A79" w:rsidR="000D3A79">
        <w:rPr>
          <w:rFonts w:ascii="Latolight" w:hAnsi="Latolight" w:eastAsia="Times New Roman" w:cs="Arial"/>
          <w:b w:val="1"/>
          <w:bCs w:val="1"/>
          <w:color w:val="000000"/>
          <w:kern w:val="0"/>
          <w:sz w:val="27"/>
          <w:szCs w:val="27"/>
          <w:lang w:eastAsia="nl-NL"/>
          <w14:ligatures w14:val="none"/>
        </w:rPr>
        <w:t xml:space="preserve"> </w:t>
      </w:r>
      <w:r w:rsidRPr="000D3A79" w:rsidR="000D3A79">
        <w:rPr>
          <w:rFonts w:ascii="Latolight" w:hAnsi="Latolight" w:eastAsia="Times New Roman" w:cs="Arial"/>
          <w:b w:val="1"/>
          <w:bCs w:val="1"/>
          <w:color w:val="000000"/>
          <w:kern w:val="0"/>
          <w:sz w:val="27"/>
          <w:szCs w:val="27"/>
          <w:lang w:eastAsia="nl-NL"/>
          <w14:ligatures w14:val="none"/>
        </w:rPr>
        <w:t>ones</w:t>
      </w:r>
      <w:r w:rsidRPr="000D3A79" w:rsidR="000D3A79">
        <w:rPr>
          <w:rFonts w:ascii="Latolight" w:hAnsi="Latolight" w:eastAsia="Times New Roman" w:cs="Arial"/>
          <w:b w:val="1"/>
          <w:bCs w:val="1"/>
          <w:color w:val="000000"/>
          <w:kern w:val="0"/>
          <w:sz w:val="27"/>
          <w:szCs w:val="27"/>
          <w:lang w:eastAsia="nl-NL"/>
          <w14:ligatures w14:val="none"/>
        </w:rPr>
        <w:t>.</w:t>
      </w:r>
    </w:p>
    <w:p w:rsidR="3E91427B" w:rsidP="35EC6693" w:rsidRDefault="3E91427B" w14:paraId="1E861A6E" w14:textId="16D4C018">
      <w:pPr>
        <w:pStyle w:val="Standaard"/>
        <w:suppressLineNumbers w:val="0"/>
        <w:bidi w:val="0"/>
        <w:spacing w:before="0" w:beforeAutospacing="off" w:after="0" w:afterAutospacing="off" w:line="240" w:lineRule="auto"/>
        <w:ind w:left="360" w:right="0"/>
        <w:jc w:val="left"/>
      </w:pPr>
      <w:r w:rsidRPr="35EC6693" w:rsidR="3E91427B">
        <w:rPr>
          <w:rFonts w:ascii="Latolight" w:hAnsi="Latolight" w:eastAsia="Times New Roman" w:cs="Arial"/>
          <w:color w:val="000000" w:themeColor="text1" w:themeTint="FF" w:themeShade="FF"/>
          <w:lang w:eastAsia="nl-NL"/>
        </w:rPr>
        <w:t xml:space="preserve">Yes, checklists, standard </w:t>
      </w:r>
      <w:r w:rsidRPr="35EC6693" w:rsidR="3E91427B">
        <w:rPr>
          <w:rFonts w:ascii="Latolight" w:hAnsi="Latolight" w:eastAsia="Times New Roman" w:cs="Arial"/>
          <w:color w:val="000000" w:themeColor="text1" w:themeTint="FF" w:themeShade="FF"/>
          <w:lang w:eastAsia="nl-NL"/>
        </w:rPr>
        <w:t>contracts</w:t>
      </w:r>
      <w:r w:rsidRPr="35EC6693" w:rsidR="3E91427B">
        <w:rPr>
          <w:rFonts w:ascii="Latolight" w:hAnsi="Latolight" w:eastAsia="Times New Roman" w:cs="Arial"/>
          <w:color w:val="000000" w:themeColor="text1" w:themeTint="FF" w:themeShade="FF"/>
          <w:lang w:eastAsia="nl-NL"/>
        </w:rPr>
        <w:t xml:space="preserve"> </w:t>
      </w:r>
      <w:r w:rsidRPr="35EC6693" w:rsidR="3E91427B">
        <w:rPr>
          <w:rFonts w:ascii="Latolight" w:hAnsi="Latolight" w:eastAsia="Times New Roman" w:cs="Arial"/>
          <w:color w:val="000000" w:themeColor="text1" w:themeTint="FF" w:themeShade="FF"/>
          <w:lang w:eastAsia="nl-NL"/>
        </w:rPr>
        <w:t>and</w:t>
      </w:r>
      <w:r w:rsidRPr="35EC6693" w:rsidR="3E91427B">
        <w:rPr>
          <w:rFonts w:ascii="Latolight" w:hAnsi="Latolight" w:eastAsia="Times New Roman" w:cs="Arial"/>
          <w:color w:val="000000" w:themeColor="text1" w:themeTint="FF" w:themeShade="FF"/>
          <w:lang w:eastAsia="nl-NL"/>
        </w:rPr>
        <w:t xml:space="preserve"> case studies.</w:t>
      </w:r>
    </w:p>
    <w:p w:rsidRPr="000D3A79" w:rsidR="000D3A79" w:rsidP="000D3A79" w:rsidRDefault="000D3A79" w14:paraId="7F8AB86B" w14:textId="77777777">
      <w:pPr>
        <w:spacing w:after="150" w:line="240" w:lineRule="auto"/>
        <w:ind w:left="360"/>
        <w:rPr>
          <w:rFonts w:ascii="Arial" w:hAnsi="Arial" w:eastAsia="Times New Roman" w:cs="Arial"/>
          <w:color w:val="000000"/>
          <w:kern w:val="0"/>
          <w:sz w:val="21"/>
          <w:szCs w:val="21"/>
          <w:lang w:eastAsia="nl-NL"/>
          <w14:ligatures w14:val="none"/>
        </w:rPr>
      </w:pPr>
      <w:r w:rsidRPr="000D3A79">
        <w:rPr>
          <w:rFonts w:ascii="Arial" w:hAnsi="Arial" w:eastAsia="Times New Roman" w:cs="Arial"/>
          <w:color w:val="000000"/>
          <w:kern w:val="0"/>
          <w:sz w:val="21"/>
          <w:szCs w:val="21"/>
          <w:lang w:eastAsia="nl-NL"/>
          <w14:ligatures w14:val="none"/>
        </w:rPr>
        <w:t xml:space="preserve">5000 </w:t>
      </w:r>
      <w:proofErr w:type="spellStart"/>
      <w:r w:rsidRPr="000D3A79">
        <w:rPr>
          <w:rFonts w:ascii="Arial" w:hAnsi="Arial" w:eastAsia="Times New Roman" w:cs="Arial"/>
          <w:color w:val="000000"/>
          <w:kern w:val="0"/>
          <w:sz w:val="21"/>
          <w:szCs w:val="21"/>
          <w:lang w:eastAsia="nl-NL"/>
          <w14:ligatures w14:val="none"/>
        </w:rPr>
        <w:t>characters</w:t>
      </w:r>
      <w:proofErr w:type="spellEnd"/>
      <w:r w:rsidRPr="000D3A79">
        <w:rPr>
          <w:rFonts w:ascii="Arial" w:hAnsi="Arial" w:eastAsia="Times New Roman" w:cs="Arial"/>
          <w:color w:val="000000"/>
          <w:kern w:val="0"/>
          <w:sz w:val="21"/>
          <w:szCs w:val="21"/>
          <w:lang w:eastAsia="nl-NL"/>
          <w14:ligatures w14:val="none"/>
        </w:rPr>
        <w:t xml:space="preserve"> </w:t>
      </w:r>
      <w:proofErr w:type="spellStart"/>
      <w:r w:rsidRPr="000D3A79">
        <w:rPr>
          <w:rFonts w:ascii="Arial" w:hAnsi="Arial" w:eastAsia="Times New Roman" w:cs="Arial"/>
          <w:color w:val="000000"/>
          <w:kern w:val="0"/>
          <w:sz w:val="21"/>
          <w:szCs w:val="21"/>
          <w:lang w:eastAsia="nl-NL"/>
          <w14:ligatures w14:val="none"/>
        </w:rPr>
        <w:t>left</w:t>
      </w:r>
      <w:proofErr w:type="spellEnd"/>
    </w:p>
    <w:p w:rsidRPr="000D3A79" w:rsidR="000D3A79" w:rsidP="000D3A79" w:rsidRDefault="000D3A79" w14:paraId="07D1CF52" w14:textId="77777777">
      <w:pPr>
        <w:spacing w:before="150" w:after="75" w:line="336" w:lineRule="atLeast"/>
        <w:ind w:left="360"/>
        <w:outlineLvl w:val="1"/>
        <w:rPr>
          <w:rFonts w:ascii="Latolight" w:hAnsi="Latolight" w:eastAsia="Times New Roman" w:cs="Arial"/>
          <w:b/>
          <w:bCs/>
          <w:color w:val="000000"/>
          <w:kern w:val="0"/>
          <w:sz w:val="27"/>
          <w:szCs w:val="27"/>
          <w:lang w:eastAsia="nl-NL"/>
          <w14:ligatures w14:val="none"/>
        </w:rPr>
      </w:pPr>
      <w:r w:rsidRPr="000D3A79">
        <w:rPr>
          <w:rFonts w:ascii="Latolight" w:hAnsi="Latolight" w:eastAsia="Times New Roman" w:cs="Arial"/>
          <w:b/>
          <w:bCs/>
          <w:color w:val="000000"/>
          <w:kern w:val="0"/>
          <w:sz w:val="27"/>
          <w:szCs w:val="27"/>
          <w:lang w:eastAsia="nl-NL"/>
          <w14:ligatures w14:val="none"/>
        </w:rPr>
        <w:t>30. </w:t>
      </w:r>
      <w:proofErr w:type="spellStart"/>
      <w:r w:rsidRPr="000D3A79">
        <w:rPr>
          <w:rFonts w:ascii="Latolight" w:hAnsi="Latolight" w:eastAsia="Times New Roman" w:cs="Arial"/>
          <w:b/>
          <w:bCs/>
          <w:color w:val="000000"/>
          <w:kern w:val="0"/>
          <w:sz w:val="27"/>
          <w:szCs w:val="27"/>
          <w:lang w:eastAsia="nl-NL"/>
          <w14:ligatures w14:val="none"/>
        </w:rPr>
        <w:t>Any</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other</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comments</w:t>
      </w:r>
      <w:proofErr w:type="spellEnd"/>
      <w:r w:rsidRPr="000D3A79">
        <w:rPr>
          <w:rFonts w:ascii="Latolight" w:hAnsi="Latolight" w:eastAsia="Times New Roman" w:cs="Arial"/>
          <w:b/>
          <w:bCs/>
          <w:color w:val="000000"/>
          <w:kern w:val="0"/>
          <w:sz w:val="27"/>
          <w:szCs w:val="27"/>
          <w:lang w:eastAsia="nl-NL"/>
          <w14:ligatures w14:val="none"/>
        </w:rPr>
        <w:t xml:space="preserve"> or </w:t>
      </w:r>
      <w:proofErr w:type="spellStart"/>
      <w:r w:rsidRPr="000D3A79">
        <w:rPr>
          <w:rFonts w:ascii="Latolight" w:hAnsi="Latolight" w:eastAsia="Times New Roman" w:cs="Arial"/>
          <w:b/>
          <w:bCs/>
          <w:color w:val="000000"/>
          <w:kern w:val="0"/>
          <w:sz w:val="27"/>
          <w:szCs w:val="27"/>
          <w:lang w:eastAsia="nl-NL"/>
          <w14:ligatures w14:val="none"/>
        </w:rPr>
        <w:t>suggestions</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regarding</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scope, </w:t>
      </w:r>
      <w:proofErr w:type="spellStart"/>
      <w:r w:rsidRPr="000D3A79">
        <w:rPr>
          <w:rFonts w:ascii="Latolight" w:hAnsi="Latolight" w:eastAsia="Times New Roman" w:cs="Arial"/>
          <w:b/>
          <w:bCs/>
          <w:color w:val="000000"/>
          <w:kern w:val="0"/>
          <w:sz w:val="27"/>
          <w:szCs w:val="27"/>
          <w:lang w:eastAsia="nl-NL"/>
          <w14:ligatures w14:val="none"/>
        </w:rPr>
        <w:t>structure</w:t>
      </w:r>
      <w:proofErr w:type="spellEnd"/>
      <w:r w:rsidRPr="000D3A79">
        <w:rPr>
          <w:rFonts w:ascii="Latolight" w:hAnsi="Latolight" w:eastAsia="Times New Roman" w:cs="Arial"/>
          <w:b/>
          <w:bCs/>
          <w:color w:val="000000"/>
          <w:kern w:val="0"/>
          <w:sz w:val="27"/>
          <w:szCs w:val="27"/>
          <w:lang w:eastAsia="nl-NL"/>
          <w14:ligatures w14:val="none"/>
        </w:rPr>
        <w:t xml:space="preserve"> or content of </w:t>
      </w:r>
      <w:proofErr w:type="spellStart"/>
      <w:r w:rsidRPr="000D3A79">
        <w:rPr>
          <w:rFonts w:ascii="Latolight" w:hAnsi="Latolight" w:eastAsia="Times New Roman" w:cs="Arial"/>
          <w:b/>
          <w:bCs/>
          <w:color w:val="000000"/>
          <w:kern w:val="0"/>
          <w:sz w:val="27"/>
          <w:szCs w:val="27"/>
          <w:lang w:eastAsia="nl-NL"/>
          <w14:ligatures w14:val="none"/>
        </w:rPr>
        <w:t>the</w:t>
      </w:r>
      <w:proofErr w:type="spellEnd"/>
      <w:r w:rsidRPr="000D3A79">
        <w:rPr>
          <w:rFonts w:ascii="Latolight" w:hAnsi="Latolight" w:eastAsia="Times New Roman" w:cs="Arial"/>
          <w:b/>
          <w:bCs/>
          <w:color w:val="000000"/>
          <w:kern w:val="0"/>
          <w:sz w:val="27"/>
          <w:szCs w:val="27"/>
          <w:lang w:eastAsia="nl-NL"/>
          <w14:ligatures w14:val="none"/>
        </w:rPr>
        <w:t xml:space="preserve"> guideline on </w:t>
      </w:r>
      <w:proofErr w:type="spellStart"/>
      <w:r w:rsidRPr="000D3A79">
        <w:rPr>
          <w:rFonts w:ascii="Latolight" w:hAnsi="Latolight" w:eastAsia="Times New Roman" w:cs="Arial"/>
          <w:b/>
          <w:bCs/>
          <w:color w:val="000000"/>
          <w:kern w:val="0"/>
          <w:sz w:val="27"/>
          <w:szCs w:val="27"/>
          <w:lang w:eastAsia="nl-NL"/>
          <w14:ligatures w14:val="none"/>
        </w:rPr>
        <w:t>international</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and</w:t>
      </w:r>
      <w:proofErr w:type="spellEnd"/>
      <w:r w:rsidRPr="000D3A79">
        <w:rPr>
          <w:rFonts w:ascii="Latolight" w:hAnsi="Latolight" w:eastAsia="Times New Roman" w:cs="Arial"/>
          <w:b/>
          <w:bCs/>
          <w:color w:val="000000"/>
          <w:kern w:val="0"/>
          <w:sz w:val="27"/>
          <w:szCs w:val="27"/>
          <w:lang w:eastAsia="nl-NL"/>
          <w14:ligatures w14:val="none"/>
        </w:rPr>
        <w:t xml:space="preserve"> </w:t>
      </w:r>
      <w:proofErr w:type="spellStart"/>
      <w:r w:rsidRPr="000D3A79">
        <w:rPr>
          <w:rFonts w:ascii="Latolight" w:hAnsi="Latolight" w:eastAsia="Times New Roman" w:cs="Arial"/>
          <w:b/>
          <w:bCs/>
          <w:color w:val="000000"/>
          <w:kern w:val="0"/>
          <w:sz w:val="27"/>
          <w:szCs w:val="27"/>
          <w:lang w:eastAsia="nl-NL"/>
          <w14:ligatures w14:val="none"/>
        </w:rPr>
        <w:t>third</w:t>
      </w:r>
      <w:proofErr w:type="spellEnd"/>
      <w:r w:rsidRPr="000D3A79">
        <w:rPr>
          <w:rFonts w:ascii="Latolight" w:hAnsi="Latolight" w:eastAsia="Times New Roman" w:cs="Arial"/>
          <w:b/>
          <w:bCs/>
          <w:color w:val="000000"/>
          <w:kern w:val="0"/>
          <w:sz w:val="27"/>
          <w:szCs w:val="27"/>
          <w:lang w:eastAsia="nl-NL"/>
          <w14:ligatures w14:val="none"/>
        </w:rPr>
        <w:noBreakHyphen/>
      </w:r>
      <w:r w:rsidRPr="000D3A79">
        <w:rPr>
          <w:rFonts w:ascii="Latolight" w:hAnsi="Latolight" w:eastAsia="Times New Roman" w:cs="Arial"/>
          <w:b/>
          <w:bCs/>
          <w:color w:val="000000"/>
          <w:kern w:val="0"/>
          <w:sz w:val="27"/>
          <w:szCs w:val="27"/>
          <w:lang w:eastAsia="nl-NL"/>
          <w14:ligatures w14:val="none"/>
        </w:rPr>
        <w:t xml:space="preserve">country access </w:t>
      </w:r>
      <w:proofErr w:type="spellStart"/>
      <w:r w:rsidRPr="000D3A79">
        <w:rPr>
          <w:rFonts w:ascii="Latolight" w:hAnsi="Latolight" w:eastAsia="Times New Roman" w:cs="Arial"/>
          <w:b/>
          <w:bCs/>
          <w:color w:val="000000"/>
          <w:kern w:val="0"/>
          <w:sz w:val="27"/>
          <w:szCs w:val="27"/>
          <w:lang w:eastAsia="nl-NL"/>
          <w14:ligatures w14:val="none"/>
        </w:rPr>
        <w:t>and</w:t>
      </w:r>
      <w:proofErr w:type="spellEnd"/>
      <w:r w:rsidRPr="000D3A79">
        <w:rPr>
          <w:rFonts w:ascii="Latolight" w:hAnsi="Latolight" w:eastAsia="Times New Roman" w:cs="Arial"/>
          <w:b/>
          <w:bCs/>
          <w:color w:val="000000"/>
          <w:kern w:val="0"/>
          <w:sz w:val="27"/>
          <w:szCs w:val="27"/>
          <w:lang w:eastAsia="nl-NL"/>
          <w14:ligatures w14:val="none"/>
        </w:rPr>
        <w:t xml:space="preserve"> transfer of </w:t>
      </w:r>
      <w:proofErr w:type="spellStart"/>
      <w:r w:rsidRPr="000D3A79">
        <w:rPr>
          <w:rFonts w:ascii="Latolight" w:hAnsi="Latolight" w:eastAsia="Times New Roman" w:cs="Arial"/>
          <w:b/>
          <w:bCs/>
          <w:color w:val="000000"/>
          <w:kern w:val="0"/>
          <w:sz w:val="27"/>
          <w:szCs w:val="27"/>
          <w:lang w:eastAsia="nl-NL"/>
          <w14:ligatures w14:val="none"/>
        </w:rPr>
        <w:t>electronic</w:t>
      </w:r>
      <w:proofErr w:type="spellEnd"/>
      <w:r w:rsidRPr="000D3A79">
        <w:rPr>
          <w:rFonts w:ascii="Latolight" w:hAnsi="Latolight" w:eastAsia="Times New Roman" w:cs="Arial"/>
          <w:b/>
          <w:bCs/>
          <w:color w:val="000000"/>
          <w:kern w:val="0"/>
          <w:sz w:val="27"/>
          <w:szCs w:val="27"/>
          <w:lang w:eastAsia="nl-NL"/>
          <w14:ligatures w14:val="none"/>
        </w:rPr>
        <w:t xml:space="preserve"> health data?</w:t>
      </w:r>
    </w:p>
    <w:p w:rsidRPr="000D3A79" w:rsidR="000D3A79" w:rsidP="000D3A79" w:rsidRDefault="000D3A79" w14:paraId="170B263A" w14:textId="77777777">
      <w:pPr>
        <w:spacing w:after="0" w:line="240" w:lineRule="auto"/>
        <w:ind w:left="360"/>
        <w:rPr>
          <w:rFonts w:ascii="Arial" w:hAnsi="Arial" w:eastAsia="Times New Roman" w:cs="Arial"/>
          <w:color w:val="272A2B"/>
          <w:kern w:val="0"/>
          <w:sz w:val="21"/>
          <w:szCs w:val="21"/>
          <w:lang w:eastAsia="nl-NL"/>
          <w14:ligatures w14:val="none"/>
        </w:rPr>
      </w:pPr>
      <w:r w:rsidRPr="000D3A79">
        <w:rPr>
          <w:rFonts w:ascii="Latolight" w:hAnsi="Latolight" w:eastAsia="Times New Roman" w:cs="Arial"/>
          <w:color w:val="000000"/>
          <w:kern w:val="0"/>
          <w:lang w:eastAsia="nl-NL"/>
          <w14:ligatures w14:val="none"/>
        </w:rPr>
        <w:t xml:space="preserve">Max. 5000 </w:t>
      </w:r>
      <w:proofErr w:type="spellStart"/>
      <w:r w:rsidRPr="000D3A79">
        <w:rPr>
          <w:rFonts w:ascii="Latolight" w:hAnsi="Latolight" w:eastAsia="Times New Roman" w:cs="Arial"/>
          <w:color w:val="000000"/>
          <w:kern w:val="0"/>
          <w:lang w:eastAsia="nl-NL"/>
          <w14:ligatures w14:val="none"/>
        </w:rPr>
        <w:t>characters</w:t>
      </w:r>
      <w:proofErr w:type="spellEnd"/>
      <w:r w:rsidRPr="000D3A79">
        <w:rPr>
          <w:rFonts w:ascii="Latolight" w:hAnsi="Latolight" w:eastAsia="Times New Roman" w:cs="Arial"/>
          <w:color w:val="000000"/>
          <w:kern w:val="0"/>
          <w:lang w:eastAsia="nl-NL"/>
          <w14:ligatures w14:val="none"/>
        </w:rPr>
        <w:t>.</w:t>
      </w:r>
    </w:p>
    <w:p w:rsidRPr="000D3A79" w:rsidR="000D3A79" w:rsidP="000D3A79" w:rsidRDefault="000D3A79" w14:paraId="21C643B5" w14:textId="77777777">
      <w:pPr>
        <w:spacing w:after="150" w:line="240" w:lineRule="auto"/>
        <w:ind w:left="360"/>
        <w:rPr>
          <w:rFonts w:ascii="Arial" w:hAnsi="Arial" w:eastAsia="Times New Roman" w:cs="Arial"/>
          <w:color w:val="000000"/>
          <w:kern w:val="0"/>
          <w:sz w:val="21"/>
          <w:szCs w:val="21"/>
          <w:lang w:eastAsia="nl-NL"/>
          <w14:ligatures w14:val="none"/>
        </w:rPr>
      </w:pPr>
      <w:r w:rsidRPr="000D3A79">
        <w:rPr>
          <w:rFonts w:ascii="Arial" w:hAnsi="Arial" w:eastAsia="Times New Roman" w:cs="Arial"/>
          <w:color w:val="000000"/>
          <w:kern w:val="0"/>
          <w:sz w:val="21"/>
          <w:szCs w:val="21"/>
          <w:lang w:eastAsia="nl-NL"/>
          <w14:ligatures w14:val="none"/>
        </w:rPr>
        <w:t xml:space="preserve">5000 </w:t>
      </w:r>
      <w:proofErr w:type="spellStart"/>
      <w:r w:rsidRPr="000D3A79">
        <w:rPr>
          <w:rFonts w:ascii="Arial" w:hAnsi="Arial" w:eastAsia="Times New Roman" w:cs="Arial"/>
          <w:color w:val="000000"/>
          <w:kern w:val="0"/>
          <w:sz w:val="21"/>
          <w:szCs w:val="21"/>
          <w:lang w:eastAsia="nl-NL"/>
          <w14:ligatures w14:val="none"/>
        </w:rPr>
        <w:t>characters</w:t>
      </w:r>
      <w:proofErr w:type="spellEnd"/>
      <w:r w:rsidRPr="000D3A79">
        <w:rPr>
          <w:rFonts w:ascii="Arial" w:hAnsi="Arial" w:eastAsia="Times New Roman" w:cs="Arial"/>
          <w:color w:val="000000"/>
          <w:kern w:val="0"/>
          <w:sz w:val="21"/>
          <w:szCs w:val="21"/>
          <w:lang w:eastAsia="nl-NL"/>
          <w14:ligatures w14:val="none"/>
        </w:rPr>
        <w:t xml:space="preserve"> </w:t>
      </w:r>
      <w:proofErr w:type="spellStart"/>
      <w:r w:rsidRPr="000D3A79">
        <w:rPr>
          <w:rFonts w:ascii="Arial" w:hAnsi="Arial" w:eastAsia="Times New Roman" w:cs="Arial"/>
          <w:color w:val="000000"/>
          <w:kern w:val="0"/>
          <w:sz w:val="21"/>
          <w:szCs w:val="21"/>
          <w:lang w:eastAsia="nl-NL"/>
          <w14:ligatures w14:val="none"/>
        </w:rPr>
        <w:t>left</w:t>
      </w:r>
      <w:proofErr w:type="spellEnd"/>
    </w:p>
    <w:p w:rsidRPr="000D3A79" w:rsidR="000D3A79" w:rsidP="000D3A79" w:rsidRDefault="000D3A79" w14:paraId="1356AB0C" w14:textId="77777777">
      <w:pPr>
        <w:spacing w:after="0" w:line="240" w:lineRule="auto"/>
        <w:rPr>
          <w:rFonts w:ascii="Times New Roman" w:hAnsi="Times New Roman" w:eastAsia="Times New Roman" w:cs="Times New Roman"/>
          <w:kern w:val="0"/>
          <w:lang w:eastAsia="nl-NL"/>
          <w14:ligatures w14:val="none"/>
        </w:rPr>
      </w:pPr>
    </w:p>
    <w:p w:rsidRPr="000D3A79" w:rsidR="000D3A79" w:rsidP="55211EF9" w:rsidRDefault="000D3A79" w14:paraId="5FF5F972" w14:textId="2E086610">
      <w:pPr>
        <w:spacing w:after="0" w:line="240" w:lineRule="auto"/>
        <w:rPr>
          <w:rFonts w:ascii="Times New Roman" w:hAnsi="Times New Roman" w:eastAsia="Times New Roman" w:cs="Times New Roman"/>
          <w:kern w:val="0"/>
          <w:lang w:val="en-US" w:eastAsia="nl-NL"/>
          <w14:ligatures w14:val="none"/>
        </w:rPr>
      </w:pPr>
      <w:r w:rsidRPr="55211EF9" w:rsidR="1F013B71">
        <w:rPr>
          <w:rFonts w:ascii="Times New Roman" w:hAnsi="Times New Roman" w:eastAsia="Times New Roman" w:cs="Times New Roman"/>
          <w:lang w:val="en-US" w:eastAsia="nl-NL"/>
        </w:rPr>
        <w:t xml:space="preserve">The guideline should also point </w:t>
      </w:r>
      <w:r w:rsidRPr="55211EF9" w:rsidR="1F013B71">
        <w:rPr>
          <w:rFonts w:ascii="Times New Roman" w:hAnsi="Times New Roman" w:eastAsia="Times New Roman" w:cs="Times New Roman"/>
          <w:lang w:val="en-US" w:eastAsia="nl-NL"/>
        </w:rPr>
        <w:t>at</w:t>
      </w:r>
      <w:r w:rsidRPr="55211EF9" w:rsidR="1F013B71">
        <w:rPr>
          <w:rFonts w:ascii="Times New Roman" w:hAnsi="Times New Roman" w:eastAsia="Times New Roman" w:cs="Times New Roman"/>
          <w:lang w:val="en-US" w:eastAsia="nl-NL"/>
        </w:rPr>
        <w:t xml:space="preserve"> the importance of </w:t>
      </w:r>
      <w:r w:rsidRPr="55211EF9" w:rsidR="1F013B71">
        <w:rPr>
          <w:rFonts w:ascii="Times New Roman" w:hAnsi="Times New Roman" w:eastAsia="Times New Roman" w:cs="Times New Roman"/>
          <w:lang w:val="en-US" w:eastAsia="nl-NL"/>
        </w:rPr>
        <w:t>providin</w:t>
      </w:r>
      <w:r w:rsidRPr="55211EF9" w:rsidR="3FBCEC40">
        <w:rPr>
          <w:rFonts w:ascii="Times New Roman" w:hAnsi="Times New Roman" w:eastAsia="Times New Roman" w:cs="Times New Roman"/>
          <w:lang w:val="en-US" w:eastAsia="nl-NL"/>
        </w:rPr>
        <w:t>g</w:t>
      </w:r>
      <w:r w:rsidRPr="55211EF9" w:rsidR="3FBCEC40">
        <w:rPr>
          <w:rFonts w:ascii="Times New Roman" w:hAnsi="Times New Roman" w:eastAsia="Times New Roman" w:cs="Times New Roman"/>
          <w:lang w:val="en-US" w:eastAsia="nl-NL"/>
        </w:rPr>
        <w:t xml:space="preserve"> early guidance </w:t>
      </w:r>
      <w:r w:rsidRPr="55211EF9" w:rsidR="3FBCEC40">
        <w:rPr>
          <w:rFonts w:ascii="Times New Roman" w:hAnsi="Times New Roman" w:eastAsia="Times New Roman" w:cs="Times New Roman"/>
          <w:lang w:val="en-US" w:eastAsia="nl-NL"/>
        </w:rPr>
        <w:t>regarding</w:t>
      </w:r>
      <w:r w:rsidRPr="55211EF9" w:rsidR="3FBCEC40">
        <w:rPr>
          <w:rFonts w:ascii="Times New Roman" w:hAnsi="Times New Roman" w:eastAsia="Times New Roman" w:cs="Times New Roman"/>
          <w:lang w:val="en-US" w:eastAsia="nl-NL"/>
        </w:rPr>
        <w:t xml:space="preserve"> third country access. Importantly, access by third countries should never be used</w:t>
      </w:r>
      <w:r w:rsidRPr="55211EF9" w:rsidR="53A9CF67">
        <w:rPr>
          <w:rFonts w:ascii="Times New Roman" w:hAnsi="Times New Roman" w:eastAsia="Times New Roman" w:cs="Times New Roman"/>
          <w:lang w:val="en-US" w:eastAsia="nl-NL"/>
        </w:rPr>
        <w:t xml:space="preserve"> as means of pressure or strategic instrument.</w:t>
      </w:r>
    </w:p>
    <w:p w:rsidR="000D3A79" w:rsidP="000D3A79" w:rsidRDefault="000D3A79" w14:paraId="79AA60F3" w14:textId="77777777"/>
    <w:sectPr w:rsidR="000D3A79">
      <w:pgSz w:w="11906" w:h="16838" w:orient="portrait"/>
      <w:pgMar w:top="1417" w:right="1417" w:bottom="1417" w:left="1417"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 w:author="Susanne Rebers (Health-RI)" w:date="2026-05-18T16:53:15" w:id="722180474">
    <w:p xmlns:w14="http://schemas.microsoft.com/office/word/2010/wordml" xmlns:w="http://schemas.openxmlformats.org/wordprocessingml/2006/main" w:rsidR="25454CB2" w:rsidRDefault="59D8E18F" w14:paraId="43F53955" w14:textId="6082AB2A">
      <w:pPr>
        <w:pStyle w:val="CommentText"/>
      </w:pPr>
      <w:r>
        <w:rPr>
          <w:rStyle w:val="CommentReference"/>
        </w:rPr>
        <w:annotationRef/>
      </w:r>
      <w:r w:rsidRPr="7C032443" w:rsidR="0DA57F65">
        <w:t>algemeen?</w:t>
      </w:r>
    </w:p>
  </w:comment>
</w:comments>
</file>

<file path=word/commentsExtended.xml><?xml version="1.0" encoding="utf-8"?>
<w15:commentsEx xmlns:mc="http://schemas.openxmlformats.org/markup-compatibility/2006" xmlns:w15="http://schemas.microsoft.com/office/word/2012/wordml" mc:Ignorable="w15">
  <w15:commentEx w15:done="0" w15:paraId="43F5395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530C97" w16cex:dateUtc="2026-05-18T14:53:15.618Z"/>
</w16cex:commentsExtensible>
</file>

<file path=word/commentsIds.xml><?xml version="1.0" encoding="utf-8"?>
<w16cid:commentsIds xmlns:mc="http://schemas.openxmlformats.org/markup-compatibility/2006" xmlns:w16cid="http://schemas.microsoft.com/office/word/2016/wordml/cid" mc:Ignorable="w16cid">
  <w16cid:commentId w16cid:paraId="43F53955" w16cid:durableId="26530C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light">
    <w:altName w:val="Segoe UI"/>
    <w:panose1 w:val="020B0604020202020204"/>
    <w:charset w:val="00"/>
    <w:family w:val="roman"/>
    <w:notTrueType/>
    <w:pitch w:val="default"/>
  </w:font>
  <w:font w:name="Latoregular">
    <w:altName w:val="Segoe UI"/>
    <w:panose1 w:val="020B0604020202020204"/>
    <w:charset w:val="00"/>
    <w:family w:val="roman"/>
    <w:notTrueType/>
    <w:pitch w:val="default"/>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2AD6"/>
    <w:multiLevelType w:val="multilevel"/>
    <w:tmpl w:val="3D848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2744E71"/>
    <w:multiLevelType w:val="multilevel"/>
    <w:tmpl w:val="F92CB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26061411">
    <w:abstractNumId w:val="0"/>
  </w:num>
  <w:num w:numId="2" w16cid:durableId="450444676">
    <w:abstractNumId w:val="1"/>
  </w:num>
</w:numbering>
</file>

<file path=word/people.xml><?xml version="1.0" encoding="utf-8"?>
<w15:people xmlns:mc="http://schemas.openxmlformats.org/markup-compatibility/2006" xmlns:w15="http://schemas.microsoft.com/office/word/2012/wordml" mc:Ignorable="w15">
  <w15:person w15:author="Susanne Rebers (Health-RI)">
    <w15:presenceInfo w15:providerId="AD" w15:userId="S::susanne.rebers@health-ri.nl::812a6cdb-1411-428f-b095-6bd2f78f075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BA"/>
    <w:rsid w:val="000D3A79"/>
    <w:rsid w:val="00196EBA"/>
    <w:rsid w:val="004B4B4B"/>
    <w:rsid w:val="00716216"/>
    <w:rsid w:val="00E90D2C"/>
    <w:rsid w:val="01C87CF5"/>
    <w:rsid w:val="026BB235"/>
    <w:rsid w:val="033852FB"/>
    <w:rsid w:val="04592B46"/>
    <w:rsid w:val="04A18E7A"/>
    <w:rsid w:val="07665800"/>
    <w:rsid w:val="093E21D2"/>
    <w:rsid w:val="098640B3"/>
    <w:rsid w:val="0CA3D5F7"/>
    <w:rsid w:val="0DB02433"/>
    <w:rsid w:val="0F5A0D17"/>
    <w:rsid w:val="0F5ADC79"/>
    <w:rsid w:val="1080B398"/>
    <w:rsid w:val="1085258E"/>
    <w:rsid w:val="113C95E3"/>
    <w:rsid w:val="14EDC411"/>
    <w:rsid w:val="1607F45F"/>
    <w:rsid w:val="16C331C8"/>
    <w:rsid w:val="171EB309"/>
    <w:rsid w:val="18FB5E5F"/>
    <w:rsid w:val="19231A81"/>
    <w:rsid w:val="1AE0A28E"/>
    <w:rsid w:val="1B499CBB"/>
    <w:rsid w:val="1B523F87"/>
    <w:rsid w:val="1E0D6706"/>
    <w:rsid w:val="1E3EE2CF"/>
    <w:rsid w:val="1F013B71"/>
    <w:rsid w:val="20024FD2"/>
    <w:rsid w:val="20C4E1DF"/>
    <w:rsid w:val="246980C4"/>
    <w:rsid w:val="249070EF"/>
    <w:rsid w:val="25ED1FC0"/>
    <w:rsid w:val="25F1662A"/>
    <w:rsid w:val="2832527A"/>
    <w:rsid w:val="2A6487FB"/>
    <w:rsid w:val="2AA30F05"/>
    <w:rsid w:val="2CDFCF56"/>
    <w:rsid w:val="2EC5C4DA"/>
    <w:rsid w:val="32BD4B06"/>
    <w:rsid w:val="35B9325E"/>
    <w:rsid w:val="35EC6693"/>
    <w:rsid w:val="3701C1E5"/>
    <w:rsid w:val="37426999"/>
    <w:rsid w:val="381F95CE"/>
    <w:rsid w:val="3844B248"/>
    <w:rsid w:val="38E26B1E"/>
    <w:rsid w:val="3ADEA663"/>
    <w:rsid w:val="3D9EDBA5"/>
    <w:rsid w:val="3E04758F"/>
    <w:rsid w:val="3E395F55"/>
    <w:rsid w:val="3E91427B"/>
    <w:rsid w:val="3FBCEC40"/>
    <w:rsid w:val="404D4EDF"/>
    <w:rsid w:val="418C3BCC"/>
    <w:rsid w:val="41DF8162"/>
    <w:rsid w:val="436B82AF"/>
    <w:rsid w:val="455964A2"/>
    <w:rsid w:val="45CDD4E8"/>
    <w:rsid w:val="4888723F"/>
    <w:rsid w:val="4930F6BB"/>
    <w:rsid w:val="493AA144"/>
    <w:rsid w:val="4963F1E6"/>
    <w:rsid w:val="4A55B2D4"/>
    <w:rsid w:val="4B9D72DC"/>
    <w:rsid w:val="4BE7CC56"/>
    <w:rsid w:val="4DF61B9D"/>
    <w:rsid w:val="4F3DBA38"/>
    <w:rsid w:val="4FA00E14"/>
    <w:rsid w:val="51162253"/>
    <w:rsid w:val="516579C0"/>
    <w:rsid w:val="5232C7A4"/>
    <w:rsid w:val="53A9CF67"/>
    <w:rsid w:val="55211EF9"/>
    <w:rsid w:val="5535BEE6"/>
    <w:rsid w:val="558291D8"/>
    <w:rsid w:val="5669B871"/>
    <w:rsid w:val="57B6BA59"/>
    <w:rsid w:val="57C453DB"/>
    <w:rsid w:val="58017963"/>
    <w:rsid w:val="59EC59C3"/>
    <w:rsid w:val="5A737F55"/>
    <w:rsid w:val="5AC7E64F"/>
    <w:rsid w:val="5C443178"/>
    <w:rsid w:val="5C510645"/>
    <w:rsid w:val="5CEAFE0E"/>
    <w:rsid w:val="5D81F2BC"/>
    <w:rsid w:val="5E3DCBC2"/>
    <w:rsid w:val="5E87333E"/>
    <w:rsid w:val="5F39EF06"/>
    <w:rsid w:val="6018E823"/>
    <w:rsid w:val="622C63DB"/>
    <w:rsid w:val="64E432A1"/>
    <w:rsid w:val="67111D87"/>
    <w:rsid w:val="6931647D"/>
    <w:rsid w:val="695D9022"/>
    <w:rsid w:val="6A6C22CA"/>
    <w:rsid w:val="6AB8BBD9"/>
    <w:rsid w:val="6F4A711F"/>
    <w:rsid w:val="7125D0E6"/>
    <w:rsid w:val="71B21ECF"/>
    <w:rsid w:val="71B94E48"/>
    <w:rsid w:val="7233C69A"/>
    <w:rsid w:val="738F0422"/>
    <w:rsid w:val="73BD1C12"/>
    <w:rsid w:val="76FB4A76"/>
    <w:rsid w:val="78C2E33A"/>
    <w:rsid w:val="7AF8B5A7"/>
    <w:rsid w:val="7B69279C"/>
    <w:rsid w:val="7F9B0F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853D85C"/>
  <w15:chartTrackingRefBased/>
  <w15:docId w15:val="{3064FA1C-EEF7-1948-8B65-CD3D29C388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196E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196E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E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E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E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E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E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E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EBA"/>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196EBA"/>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196EBA"/>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196EBA"/>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196EBA"/>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196EBA"/>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196EBA"/>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196EBA"/>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196EBA"/>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196EBA"/>
    <w:rPr>
      <w:rFonts w:eastAsiaTheme="majorEastAsia" w:cstheme="majorBidi"/>
      <w:color w:val="272727" w:themeColor="text1" w:themeTint="D8"/>
    </w:rPr>
  </w:style>
  <w:style w:type="paragraph" w:styleId="Titel">
    <w:name w:val="Title"/>
    <w:basedOn w:val="Standaard"/>
    <w:next w:val="Standaard"/>
    <w:link w:val="TitelChar"/>
    <w:uiPriority w:val="10"/>
    <w:qFormat/>
    <w:rsid w:val="00196EBA"/>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196EBA"/>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196EBA"/>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196E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EBA"/>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196EBA"/>
    <w:rPr>
      <w:i/>
      <w:iCs/>
      <w:color w:val="404040" w:themeColor="text1" w:themeTint="BF"/>
    </w:rPr>
  </w:style>
  <w:style w:type="paragraph" w:styleId="Lijstalinea">
    <w:name w:val="List Paragraph"/>
    <w:basedOn w:val="Standaard"/>
    <w:uiPriority w:val="34"/>
    <w:qFormat/>
    <w:rsid w:val="00196EBA"/>
    <w:pPr>
      <w:ind w:left="720"/>
      <w:contextualSpacing/>
    </w:pPr>
  </w:style>
  <w:style w:type="character" w:styleId="Intensievebenadrukking">
    <w:name w:val="Intense Emphasis"/>
    <w:basedOn w:val="Standaardalinea-lettertype"/>
    <w:uiPriority w:val="21"/>
    <w:qFormat/>
    <w:rsid w:val="00196EBA"/>
    <w:rPr>
      <w:i/>
      <w:iCs/>
      <w:color w:val="0F4761" w:themeColor="accent1" w:themeShade="BF"/>
    </w:rPr>
  </w:style>
  <w:style w:type="paragraph" w:styleId="Duidelijkcitaat">
    <w:name w:val="Intense Quote"/>
    <w:basedOn w:val="Standaard"/>
    <w:next w:val="Standaard"/>
    <w:link w:val="DuidelijkcitaatChar"/>
    <w:uiPriority w:val="30"/>
    <w:qFormat/>
    <w:rsid w:val="00196EB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196EBA"/>
    <w:rPr>
      <w:i/>
      <w:iCs/>
      <w:color w:val="0F4761" w:themeColor="accent1" w:themeShade="BF"/>
    </w:rPr>
  </w:style>
  <w:style w:type="character" w:styleId="Intensieveverwijzing">
    <w:name w:val="Intense Reference"/>
    <w:basedOn w:val="Standaardalinea-lettertype"/>
    <w:uiPriority w:val="32"/>
    <w:qFormat/>
    <w:rsid w:val="00196EBA"/>
    <w:rPr>
      <w:b/>
      <w:bCs/>
      <w:smallCaps/>
      <w:color w:val="0F4761" w:themeColor="accent1" w:themeShade="BF"/>
      <w:spacing w:val="5"/>
    </w:rPr>
  </w:style>
  <w:style w:type="character" w:styleId="apple-converted-space" w:customStyle="1">
    <w:name w:val="apple-converted-space"/>
    <w:basedOn w:val="Standaardalinea-lettertype"/>
    <w:rsid w:val="00196EBA"/>
  </w:style>
  <w:style w:type="character" w:styleId="text-content" w:customStyle="1">
    <w:name w:val="text-content"/>
    <w:basedOn w:val="Standaardalinea-lettertype"/>
    <w:rsid w:val="00196EBA"/>
  </w:style>
  <w:style w:type="character" w:styleId="qd1" w:customStyle="1">
    <w:name w:val="qd1"/>
    <w:basedOn w:val="Standaardalinea-lettertype"/>
    <w:rsid w:val="00196EBA"/>
  </w:style>
  <w:style w:type="character" w:styleId="i-dont-know-label" w:customStyle="1">
    <w:name w:val="i-dont-know-label"/>
    <w:basedOn w:val="Standaardalinea-lettertype"/>
    <w:rsid w:val="00196EBA"/>
  </w:style>
  <w:style w:type="paragraph" w:styleId="vt1" w:customStyle="1">
    <w:name w:val="vt1"/>
    <w:basedOn w:val="Standaard"/>
    <w:rsid w:val="00196EBA"/>
    <w:pPr>
      <w:spacing w:before="100" w:beforeAutospacing="1" w:after="100" w:afterAutospacing="1" w:line="240" w:lineRule="auto"/>
    </w:pPr>
    <w:rPr>
      <w:rFonts w:ascii="Times New Roman" w:hAnsi="Times New Roman" w:eastAsia="Times New Roman" w:cs="Times New Roman"/>
      <w:kern w:val="0"/>
      <w:lang w:eastAsia="nl-NL"/>
      <w14:ligatures w14:val="none"/>
    </w:rPr>
  </w:style>
  <w:style w:type="character" w:styleId="bold" w:customStyle="1">
    <w:name w:val="bold"/>
    <w:basedOn w:val="Standaardalinea-lettertype"/>
    <w:rsid w:val="000D3A79"/>
  </w:style>
  <w:style w:type="paragraph" w:styleId="previous" w:customStyle="1">
    <w:name w:val="previous"/>
    <w:basedOn w:val="Standaard"/>
    <w:rsid w:val="000D3A79"/>
    <w:pPr>
      <w:spacing w:before="100" w:beforeAutospacing="1" w:after="100" w:afterAutospacing="1" w:line="240" w:lineRule="auto"/>
    </w:pPr>
    <w:rPr>
      <w:rFonts w:ascii="Times New Roman" w:hAnsi="Times New Roman" w:eastAsia="Times New Roman" w:cs="Times New Roman"/>
      <w:kern w:val="0"/>
      <w:lang w:eastAsia="nl-NL"/>
      <w14:ligatures w14:val="none"/>
    </w:rPr>
  </w:style>
  <w:style w:type="paragraph" w:styleId="next" w:customStyle="1">
    <w:name w:val="next"/>
    <w:basedOn w:val="Standaard"/>
    <w:rsid w:val="000D3A79"/>
    <w:pPr>
      <w:spacing w:before="100" w:beforeAutospacing="1" w:after="100" w:afterAutospacing="1" w:line="240" w:lineRule="auto"/>
    </w:pPr>
    <w:rPr>
      <w:rFonts w:ascii="Times New Roman" w:hAnsi="Times New Roman" w:eastAsia="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comments" Target="comments.xml" Id="Raeeb9c7e3bab41ee" /><Relationship Type="http://schemas.microsoft.com/office/2016/09/relationships/commentsIds" Target="commentsIds.xml" Id="Rfe09b9f5d60f4866" /><Relationship Type="http://schemas.microsoft.com/office/2011/relationships/commentsExtended" Target="commentsExtended.xml" Id="Rb2f449c28aa142d8" /><Relationship Type="http://schemas.microsoft.com/office/2018/08/relationships/commentsExtensible" Target="commentsExtensible.xml" Id="Rf95ef06915ed4650" /><Relationship Type="http://schemas.microsoft.com/office/2011/relationships/people" Target="people.xml" Id="R516dae3478d14fb5"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C5400477D0F4986E44C49CEC63CB5" ma:contentTypeVersion="13" ma:contentTypeDescription="Create a new document." ma:contentTypeScope="" ma:versionID="29b2aad3b830fb4e016c4b578f236159">
  <xsd:schema xmlns:xsd="http://www.w3.org/2001/XMLSchema" xmlns:xs="http://www.w3.org/2001/XMLSchema" xmlns:p="http://schemas.microsoft.com/office/2006/metadata/properties" xmlns:ns2="732339e4-c5b7-4f58-88e1-8c12d9b517cb" xmlns:ns3="40fc0e73-656b-4f31-a476-d898bbd9dbba" targetNamespace="http://schemas.microsoft.com/office/2006/metadata/properties" ma:root="true" ma:fieldsID="e5107a180c534fbc46c9b6fa6fff1268" ns2:_="" ns3:_="">
    <xsd:import namespace="732339e4-c5b7-4f58-88e1-8c12d9b517cb"/>
    <xsd:import namespace="40fc0e73-656b-4f31-a476-d898bbd9d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39e4-c5b7-4f58-88e1-8c12d9b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c5535e-1f24-450a-939d-df4db4af21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c0e73-656b-4f31-a476-d898bbd9d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e966b9-14a3-4d81-b96a-703ea7f79622}" ma:internalName="TaxCatchAll" ma:showField="CatchAllData" ma:web="40fc0e73-656b-4f31-a476-d898bbd9d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2339e4-c5b7-4f58-88e1-8c12d9b517cb">
      <Terms xmlns="http://schemas.microsoft.com/office/infopath/2007/PartnerControls"/>
    </lcf76f155ced4ddcb4097134ff3c332f>
    <TaxCatchAll xmlns="40fc0e73-656b-4f31-a476-d898bbd9dbba" xsi:nil="true"/>
  </documentManagement>
</p:properties>
</file>

<file path=customXml/itemProps1.xml><?xml version="1.0" encoding="utf-8"?>
<ds:datastoreItem xmlns:ds="http://schemas.openxmlformats.org/officeDocument/2006/customXml" ds:itemID="{B8A42D54-4840-4499-8636-050F21B13608}"/>
</file>

<file path=customXml/itemProps2.xml><?xml version="1.0" encoding="utf-8"?>
<ds:datastoreItem xmlns:ds="http://schemas.openxmlformats.org/officeDocument/2006/customXml" ds:itemID="{53E75435-DAC0-4877-B2ED-D7B1325F2B07}"/>
</file>

<file path=customXml/itemProps3.xml><?xml version="1.0" encoding="utf-8"?>
<ds:datastoreItem xmlns:ds="http://schemas.openxmlformats.org/officeDocument/2006/customXml" ds:itemID="{DF268888-8D5A-4B87-A30F-F770799F7A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Mascha Jansen (Health-RI)</dc:creator>
  <keywords/>
  <dc:description/>
  <lastModifiedBy>Susanne Rebers (Health-RI)</lastModifiedBy>
  <revision>9</revision>
  <dcterms:created xsi:type="dcterms:W3CDTF">2026-05-06T08:08:00.0000000Z</dcterms:created>
  <dcterms:modified xsi:type="dcterms:W3CDTF">2026-06-23T14:01:26.2942352Z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0x010100CE7C5400477D0F4986E44C49CEC63CB5</vt:lpwstr>
  </property>
  <property fmtid="{D5CDD505-2E9C-101B-9397-08002B2CF9AE}" pid="3" name="MediaServiceImageTags">
    <vt:lpwstr/>
  </property>
</Properties>
</file>